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82EC1" w:rsidR="001B7D18" w:rsidP="00781328" w:rsidRDefault="001B7D18" w14:paraId="7636C7AE" w14:textId="2E3E1783">
      <w:pPr>
        <w:pStyle w:val="Heading2"/>
        <w:jc w:val="center"/>
        <w:rPr>
          <w:rFonts w:ascii="Gill Sans MT" w:hAnsi="Gill Sans MT"/>
          <w:sz w:val="22"/>
        </w:rPr>
      </w:pPr>
      <w:bookmarkStart w:name="_Toc444755775" w:id="0"/>
      <w:r w:rsidRPr="00E82EC1">
        <w:rPr>
          <w:rFonts w:ascii="Gill Sans MT" w:hAnsi="Gill Sans MT"/>
          <w:sz w:val="22"/>
        </w:rPr>
        <w:t>Annex A:</w:t>
      </w:r>
    </w:p>
    <w:p w:rsidRPr="00E82EC1" w:rsidR="00781328" w:rsidP="00781328" w:rsidRDefault="00C1482E" w14:paraId="172DB203" w14:textId="6747A112">
      <w:pPr>
        <w:pStyle w:val="Heading2"/>
        <w:jc w:val="center"/>
        <w:rPr>
          <w:rFonts w:ascii="Gill Sans MT" w:hAnsi="Gill Sans MT"/>
          <w:sz w:val="22"/>
        </w:rPr>
      </w:pPr>
      <w:r w:rsidRPr="00E82EC1">
        <w:rPr>
          <w:rFonts w:ascii="Gill Sans MT" w:hAnsi="Gill Sans MT"/>
          <w:sz w:val="22"/>
        </w:rPr>
        <w:t>USAID</w:t>
      </w:r>
      <w:r w:rsidRPr="00E82EC1" w:rsidR="00781328">
        <w:rPr>
          <w:rFonts w:ascii="Gill Sans MT" w:hAnsi="Gill Sans MT"/>
          <w:sz w:val="22"/>
        </w:rPr>
        <w:t xml:space="preserve"> </w:t>
      </w:r>
      <w:r w:rsidRPr="00E82EC1" w:rsidR="001B7D18">
        <w:rPr>
          <w:rFonts w:ascii="Gill Sans MT" w:hAnsi="Gill Sans MT"/>
          <w:sz w:val="22"/>
        </w:rPr>
        <w:t xml:space="preserve">Kosovo </w:t>
      </w:r>
      <w:r w:rsidRPr="00E82EC1" w:rsidR="00822A75">
        <w:rPr>
          <w:rFonts w:ascii="Gill Sans MT" w:hAnsi="Gill Sans MT"/>
          <w:sz w:val="22"/>
        </w:rPr>
        <w:t>Investment Promotion and Access to Finance</w:t>
      </w:r>
      <w:r w:rsidRPr="00E82EC1" w:rsidR="00781328">
        <w:rPr>
          <w:rFonts w:ascii="Gill Sans MT" w:hAnsi="Gill Sans MT"/>
          <w:sz w:val="22"/>
        </w:rPr>
        <w:t xml:space="preserve"> Activity</w:t>
      </w:r>
    </w:p>
    <w:p w:rsidRPr="00E82EC1" w:rsidR="00C1482E" w:rsidP="00781328" w:rsidRDefault="00C1482E" w14:paraId="4F12D835" w14:textId="77777777">
      <w:pPr>
        <w:pStyle w:val="Heading2"/>
        <w:jc w:val="center"/>
        <w:rPr>
          <w:rFonts w:ascii="Gill Sans MT" w:hAnsi="Gill Sans MT"/>
          <w:sz w:val="22"/>
        </w:rPr>
      </w:pPr>
      <w:r w:rsidRPr="00E82EC1">
        <w:rPr>
          <w:rFonts w:ascii="Gill Sans MT" w:hAnsi="Gill Sans MT"/>
          <w:sz w:val="22"/>
        </w:rPr>
        <w:t>Certifications, Assurances and Other Statements of Offerors</w:t>
      </w:r>
      <w:bookmarkEnd w:id="0"/>
    </w:p>
    <w:p w:rsidRPr="00E82EC1" w:rsidR="00C1482E" w:rsidP="7875B87C" w:rsidRDefault="00C1482E" w14:paraId="20FD4F29" w14:textId="6B231FB5">
      <w:pPr>
        <w:autoSpaceDE w:val="0"/>
        <w:autoSpaceDN w:val="0"/>
        <w:adjustRightInd w:val="0"/>
        <w:spacing w:after="240"/>
        <w:rPr>
          <w:rFonts w:ascii="Gill Sans MT" w:hAnsi="Gill Sans MT"/>
          <w:i/>
          <w:iCs/>
          <w:color w:val="000000" w:themeColor="text1"/>
          <w:sz w:val="22"/>
        </w:rPr>
      </w:pPr>
      <w:r w:rsidRPr="00E82EC1">
        <w:rPr>
          <w:rFonts w:ascii="Gill Sans MT" w:hAnsi="Gill Sans MT"/>
          <w:i/>
          <w:iCs/>
          <w:color w:val="000000" w:themeColor="text1"/>
          <w:sz w:val="22"/>
        </w:rPr>
        <w:t xml:space="preserve">This attachment contains </w:t>
      </w:r>
      <w:r w:rsidRPr="00E82EC1" w:rsidR="1DF0D1E9">
        <w:rPr>
          <w:rFonts w:ascii="Gill Sans MT" w:hAnsi="Gill Sans MT"/>
          <w:i/>
          <w:iCs/>
          <w:color w:val="000000" w:themeColor="text1"/>
          <w:sz w:val="22"/>
        </w:rPr>
        <w:t>all</w:t>
      </w:r>
      <w:r w:rsidRPr="00E82EC1" w:rsidR="00666312">
        <w:rPr>
          <w:rFonts w:ascii="Gill Sans MT" w:hAnsi="Gill Sans MT"/>
          <w:i/>
          <w:iCs/>
          <w:color w:val="000000" w:themeColor="text1"/>
          <w:sz w:val="22"/>
        </w:rPr>
        <w:t xml:space="preserve"> </w:t>
      </w:r>
      <w:r w:rsidRPr="00E82EC1">
        <w:rPr>
          <w:rFonts w:ascii="Gill Sans MT" w:hAnsi="Gill Sans MT"/>
          <w:i/>
          <w:iCs/>
          <w:color w:val="000000" w:themeColor="text1"/>
          <w:sz w:val="22"/>
        </w:rPr>
        <w:t xml:space="preserve">certifications that applicants may be required to sign under the </w:t>
      </w:r>
      <w:r w:rsidRPr="00E82EC1" w:rsidR="00AE393B">
        <w:rPr>
          <w:rFonts w:ascii="Gill Sans MT" w:hAnsi="Gill Sans MT"/>
          <w:i/>
          <w:iCs/>
          <w:color w:val="000000" w:themeColor="text1"/>
          <w:sz w:val="22"/>
        </w:rPr>
        <w:t>Activity</w:t>
      </w:r>
      <w:r w:rsidRPr="00E82EC1">
        <w:rPr>
          <w:rFonts w:ascii="Gill Sans MT" w:hAnsi="Gill Sans MT"/>
          <w:i/>
          <w:iCs/>
          <w:color w:val="000000" w:themeColor="text1"/>
          <w:sz w:val="22"/>
        </w:rPr>
        <w:t xml:space="preserve"> during the negotiation for a potential grant agreement. A description of the certifications is listed below, along with instructions regarding the applicability of each certification to the grant award. </w:t>
      </w:r>
      <w:r w:rsidRPr="00E82EC1" w:rsidR="00781328">
        <w:rPr>
          <w:rFonts w:ascii="Gill Sans MT" w:hAnsi="Gill Sans MT"/>
          <w:i/>
          <w:iCs/>
          <w:color w:val="000000" w:themeColor="text1"/>
          <w:sz w:val="22"/>
        </w:rPr>
        <w:t>The DCOP</w:t>
      </w:r>
      <w:r w:rsidRPr="00E82EC1">
        <w:rPr>
          <w:rFonts w:ascii="Gill Sans MT" w:hAnsi="Gill Sans MT"/>
          <w:i/>
          <w:iCs/>
          <w:color w:val="000000" w:themeColor="text1"/>
          <w:sz w:val="22"/>
        </w:rPr>
        <w:t xml:space="preserve"> and Grants </w:t>
      </w:r>
      <w:r w:rsidRPr="00E82EC1" w:rsidR="56D098D4">
        <w:rPr>
          <w:rFonts w:ascii="Gill Sans MT" w:hAnsi="Gill Sans MT"/>
          <w:i/>
          <w:iCs/>
          <w:color w:val="000000" w:themeColor="text1"/>
          <w:sz w:val="22"/>
        </w:rPr>
        <w:t>Manager</w:t>
      </w:r>
      <w:r w:rsidRPr="00E82EC1">
        <w:rPr>
          <w:rFonts w:ascii="Gill Sans MT" w:hAnsi="Gill Sans MT"/>
          <w:i/>
          <w:iCs/>
          <w:color w:val="000000" w:themeColor="text1"/>
          <w:sz w:val="22"/>
        </w:rPr>
        <w:t xml:space="preserve"> will ensure that all required certifications are signed by the applicant.</w:t>
      </w:r>
    </w:p>
    <w:tbl>
      <w:tblPr>
        <w:tblStyle w:val="TableGrid"/>
        <w:tblW w:w="9143" w:type="dxa"/>
        <w:tblInd w:w="-5" w:type="dxa"/>
        <w:tblLook w:val="04A0" w:firstRow="1" w:lastRow="0" w:firstColumn="1" w:lastColumn="0" w:noHBand="0" w:noVBand="1"/>
      </w:tblPr>
      <w:tblGrid>
        <w:gridCol w:w="2955"/>
        <w:gridCol w:w="2835"/>
        <w:gridCol w:w="3353"/>
      </w:tblGrid>
      <w:tr w:rsidRPr="00E82EC1" w:rsidR="005336E6" w:rsidTr="3F2DED2A" w14:paraId="1FB8C62A" w14:textId="77777777">
        <w:trPr>
          <w:trHeight w:val="300"/>
          <w:tblHeader/>
        </w:trPr>
        <w:tc>
          <w:tcPr>
            <w:tcW w:w="2955" w:type="dxa"/>
            <w:shd w:val="clear" w:color="auto" w:fill="D9D9D9" w:themeFill="background1" w:themeFillShade="D9"/>
            <w:tcMar/>
          </w:tcPr>
          <w:p w:rsidRPr="00E82EC1" w:rsidR="005336E6" w:rsidP="7875B87C" w:rsidRDefault="005336E6" w14:paraId="30D28C92" w14:textId="77777777">
            <w:pPr>
              <w:autoSpaceDE w:val="0"/>
              <w:autoSpaceDN w:val="0"/>
              <w:adjustRightInd w:val="0"/>
              <w:spacing w:before="60" w:after="60"/>
              <w:rPr>
                <w:rFonts w:ascii="Gill Sans MT" w:hAnsi="Gill Sans MT"/>
                <w:b/>
                <w:bCs/>
                <w:color w:val="000000"/>
                <w:sz w:val="22"/>
              </w:rPr>
            </w:pPr>
            <w:r w:rsidRPr="00E82EC1">
              <w:rPr>
                <w:rFonts w:ascii="Gill Sans MT" w:hAnsi="Gill Sans MT"/>
                <w:b/>
                <w:bCs/>
                <w:color w:val="000000" w:themeColor="text1"/>
                <w:sz w:val="22"/>
              </w:rPr>
              <w:t>Name of Certification</w:t>
            </w:r>
          </w:p>
        </w:tc>
        <w:tc>
          <w:tcPr>
            <w:tcW w:w="2835" w:type="dxa"/>
            <w:shd w:val="clear" w:color="auto" w:fill="D9D9D9" w:themeFill="background1" w:themeFillShade="D9"/>
            <w:tcMar/>
          </w:tcPr>
          <w:p w:rsidRPr="00E82EC1" w:rsidR="005336E6" w:rsidP="7875B87C" w:rsidRDefault="005336E6" w14:paraId="18678B1E" w14:textId="77777777">
            <w:pPr>
              <w:autoSpaceDE w:val="0"/>
              <w:autoSpaceDN w:val="0"/>
              <w:adjustRightInd w:val="0"/>
              <w:spacing w:before="60" w:after="60"/>
              <w:rPr>
                <w:rFonts w:ascii="Gill Sans MT" w:hAnsi="Gill Sans MT"/>
                <w:b/>
                <w:bCs/>
                <w:color w:val="000000"/>
                <w:sz w:val="22"/>
              </w:rPr>
            </w:pPr>
            <w:r w:rsidRPr="00E82EC1">
              <w:rPr>
                <w:rFonts w:ascii="Gill Sans MT" w:hAnsi="Gill Sans MT"/>
                <w:b/>
                <w:bCs/>
                <w:color w:val="000000" w:themeColor="text1"/>
                <w:sz w:val="22"/>
              </w:rPr>
              <w:t>Applicability to NGOs</w:t>
            </w:r>
          </w:p>
        </w:tc>
        <w:tc>
          <w:tcPr>
            <w:tcW w:w="3353" w:type="dxa"/>
            <w:shd w:val="clear" w:color="auto" w:fill="D9D9D9" w:themeFill="background1" w:themeFillShade="D9"/>
            <w:tcMar/>
          </w:tcPr>
          <w:p w:rsidRPr="00E82EC1" w:rsidR="18E74DA6" w:rsidP="7875B87C" w:rsidRDefault="18E74DA6" w14:paraId="2D15EBF5" w14:textId="000544C6">
            <w:pPr>
              <w:rPr>
                <w:rFonts w:ascii="Gill Sans MT" w:hAnsi="Gill Sans MT"/>
                <w:b/>
                <w:bCs/>
                <w:color w:val="000000" w:themeColor="text1"/>
                <w:sz w:val="22"/>
              </w:rPr>
            </w:pPr>
            <w:r w:rsidRPr="00E82EC1">
              <w:rPr>
                <w:rFonts w:ascii="Gill Sans MT" w:hAnsi="Gill Sans MT"/>
                <w:b/>
                <w:bCs/>
                <w:color w:val="000000" w:themeColor="text1"/>
                <w:sz w:val="22"/>
              </w:rPr>
              <w:t>Description</w:t>
            </w:r>
          </w:p>
        </w:tc>
      </w:tr>
      <w:tr w:rsidRPr="00E82EC1" w:rsidR="005336E6" w:rsidTr="3F2DED2A" w14:paraId="70BE91BE" w14:textId="77777777">
        <w:trPr>
          <w:trHeight w:val="300"/>
        </w:trPr>
        <w:tc>
          <w:tcPr>
            <w:tcW w:w="2955" w:type="dxa"/>
            <w:tcMar/>
          </w:tcPr>
          <w:p w:rsidRPr="00E82EC1" w:rsidR="005336E6" w:rsidP="7875B87C" w:rsidRDefault="005336E6" w14:paraId="0E96EE76" w14:textId="77777777">
            <w:pPr>
              <w:autoSpaceDE w:val="0"/>
              <w:autoSpaceDN w:val="0"/>
              <w:adjustRightInd w:val="0"/>
              <w:spacing w:before="60" w:after="60"/>
              <w:jc w:val="left"/>
              <w:rPr>
                <w:rFonts w:ascii="Gill Sans MT" w:hAnsi="Gill Sans MT"/>
                <w:color w:val="000000"/>
                <w:sz w:val="22"/>
              </w:rPr>
            </w:pPr>
            <w:r w:rsidRPr="00E82EC1">
              <w:rPr>
                <w:rFonts w:ascii="Gill Sans MT" w:hAnsi="Gill Sans MT"/>
                <w:color w:val="000000" w:themeColor="text1"/>
                <w:sz w:val="22"/>
              </w:rPr>
              <w:t>Assurance of Compliance with Laws and Regulations Governing Non-Discrimination in Federally Assisted Programs</w:t>
            </w:r>
          </w:p>
        </w:tc>
        <w:tc>
          <w:tcPr>
            <w:tcW w:w="2835" w:type="dxa"/>
            <w:tcMar/>
          </w:tcPr>
          <w:p w:rsidRPr="00E82EC1" w:rsidR="005336E6" w:rsidP="7875B87C" w:rsidRDefault="005336E6" w14:paraId="4F46D6FE" w14:textId="77777777">
            <w:pPr>
              <w:autoSpaceDE w:val="0"/>
              <w:autoSpaceDN w:val="0"/>
              <w:adjustRightInd w:val="0"/>
              <w:spacing w:before="60" w:after="60"/>
              <w:jc w:val="left"/>
              <w:rPr>
                <w:rFonts w:ascii="Gill Sans MT" w:hAnsi="Gill Sans MT"/>
                <w:color w:val="000000"/>
                <w:sz w:val="22"/>
              </w:rPr>
            </w:pPr>
            <w:r w:rsidRPr="00E82EC1">
              <w:rPr>
                <w:rFonts w:ascii="Gill Sans MT" w:hAnsi="Gill Sans MT"/>
                <w:color w:val="000000" w:themeColor="text1"/>
                <w:sz w:val="22"/>
              </w:rPr>
              <w:t>Required for all US grantees and non-US organizations if any part of the program will be undertaken in the United States.</w:t>
            </w:r>
          </w:p>
        </w:tc>
        <w:tc>
          <w:tcPr>
            <w:tcW w:w="3353" w:type="dxa"/>
            <w:tcMar/>
          </w:tcPr>
          <w:p w:rsidRPr="00E82EC1" w:rsidR="23724D74" w:rsidP="7875B87C" w:rsidRDefault="23724D74" w14:paraId="3D4C5ABE" w14:textId="7A6E821E">
            <w:pPr>
              <w:jc w:val="left"/>
              <w:rPr>
                <w:rFonts w:ascii="Gill Sans MT" w:hAnsi="Gill Sans MT"/>
                <w:sz w:val="22"/>
                <w:lang w:val="en-US"/>
              </w:rPr>
            </w:pPr>
            <w:r w:rsidRPr="00E82EC1">
              <w:rPr>
                <w:rFonts w:ascii="Gill Sans MT" w:hAnsi="Gill Sans MT"/>
                <w:color w:val="000000" w:themeColor="text1"/>
                <w:sz w:val="22"/>
                <w:lang w:val="en-US"/>
              </w:rPr>
              <w:t>Assures that no person in the US will be discriminated against any activity funded by USAID</w:t>
            </w:r>
            <w:r w:rsidRPr="00E82EC1" w:rsidR="4169A53E">
              <w:rPr>
                <w:rFonts w:ascii="Gill Sans MT" w:hAnsi="Gill Sans MT"/>
                <w:color w:val="000000" w:themeColor="text1"/>
                <w:sz w:val="22"/>
                <w:lang w:val="en-US"/>
              </w:rPr>
              <w:t>.</w:t>
            </w:r>
          </w:p>
        </w:tc>
      </w:tr>
      <w:tr w:rsidRPr="00E82EC1" w:rsidR="005336E6" w:rsidTr="3F2DED2A" w14:paraId="49782CCE" w14:textId="77777777">
        <w:trPr>
          <w:trHeight w:val="300"/>
        </w:trPr>
        <w:tc>
          <w:tcPr>
            <w:tcW w:w="2955" w:type="dxa"/>
            <w:tcMar/>
          </w:tcPr>
          <w:p w:rsidRPr="00E82EC1" w:rsidR="005336E6" w:rsidP="7875B87C" w:rsidRDefault="005336E6" w14:paraId="1CD445FB" w14:textId="77777777">
            <w:pPr>
              <w:autoSpaceDE w:val="0"/>
              <w:autoSpaceDN w:val="0"/>
              <w:adjustRightInd w:val="0"/>
              <w:spacing w:before="60" w:after="60"/>
              <w:jc w:val="left"/>
              <w:rPr>
                <w:rFonts w:ascii="Gill Sans MT" w:hAnsi="Gill Sans MT"/>
                <w:color w:val="000000"/>
                <w:sz w:val="22"/>
              </w:rPr>
            </w:pPr>
            <w:r w:rsidRPr="00E82EC1">
              <w:rPr>
                <w:rFonts w:ascii="Gill Sans MT" w:hAnsi="Gill Sans MT"/>
                <w:color w:val="000000" w:themeColor="text1"/>
                <w:sz w:val="22"/>
              </w:rPr>
              <w:t>Certification Regarding Terrorist Funding</w:t>
            </w:r>
          </w:p>
        </w:tc>
        <w:tc>
          <w:tcPr>
            <w:tcW w:w="2835" w:type="dxa"/>
            <w:shd w:val="clear" w:color="auto" w:fill="FFFFFF" w:themeFill="background1"/>
            <w:tcMar/>
          </w:tcPr>
          <w:p w:rsidRPr="00E82EC1" w:rsidR="005336E6" w:rsidP="7875B87C" w:rsidRDefault="005336E6" w14:paraId="168D7F8F" w14:textId="77777777">
            <w:pPr>
              <w:autoSpaceDE w:val="0"/>
              <w:autoSpaceDN w:val="0"/>
              <w:adjustRightInd w:val="0"/>
              <w:spacing w:before="60" w:after="60"/>
              <w:jc w:val="left"/>
              <w:rPr>
                <w:rFonts w:ascii="Gill Sans MT" w:hAnsi="Gill Sans MT"/>
                <w:color w:val="000000"/>
                <w:sz w:val="22"/>
              </w:rPr>
            </w:pPr>
            <w:r w:rsidRPr="00E82EC1">
              <w:rPr>
                <w:rFonts w:ascii="Gill Sans MT" w:hAnsi="Gill Sans MT"/>
                <w:color w:val="000000" w:themeColor="text1"/>
                <w:sz w:val="22"/>
              </w:rPr>
              <w:t>Always required</w:t>
            </w:r>
          </w:p>
        </w:tc>
        <w:tc>
          <w:tcPr>
            <w:tcW w:w="3353" w:type="dxa"/>
            <w:shd w:val="clear" w:color="auto" w:fill="FFFFFF" w:themeFill="background1"/>
            <w:tcMar/>
          </w:tcPr>
          <w:p w:rsidRPr="00E82EC1" w:rsidR="2C2BB6FD" w:rsidP="7875B87C" w:rsidRDefault="2C2BB6FD" w14:paraId="41A6AE7B" w14:textId="284AA36D">
            <w:pPr>
              <w:spacing w:before="0" w:after="0"/>
              <w:jc w:val="left"/>
              <w:rPr>
                <w:rFonts w:ascii="Gill Sans MT" w:hAnsi="Gill Sans MT"/>
                <w:sz w:val="22"/>
                <w:lang w:val="en-US"/>
              </w:rPr>
            </w:pPr>
            <w:r w:rsidRPr="00E82EC1">
              <w:rPr>
                <w:rFonts w:ascii="Gill Sans MT" w:hAnsi="Gill Sans MT"/>
                <w:color w:val="000000" w:themeColor="text1"/>
                <w:sz w:val="22"/>
                <w:lang w:val="en-US"/>
              </w:rPr>
              <w:t>Provides USAID with assurances that it is not entering into an assistance agreement with an organization that provides or has provided assistance to terrorists for terrorist activity</w:t>
            </w:r>
            <w:r w:rsidRPr="00E82EC1" w:rsidR="14CCEB84">
              <w:rPr>
                <w:rFonts w:ascii="Gill Sans MT" w:hAnsi="Gill Sans MT"/>
                <w:color w:val="000000" w:themeColor="text1"/>
                <w:sz w:val="22"/>
                <w:lang w:val="en-US"/>
              </w:rPr>
              <w:t>.</w:t>
            </w:r>
          </w:p>
        </w:tc>
      </w:tr>
      <w:tr w:rsidRPr="00E82EC1" w:rsidR="005336E6" w:rsidTr="3F2DED2A" w14:paraId="5043BC32" w14:textId="77777777">
        <w:trPr>
          <w:trHeight w:val="300"/>
        </w:trPr>
        <w:tc>
          <w:tcPr>
            <w:tcW w:w="2955" w:type="dxa"/>
            <w:tcMar/>
          </w:tcPr>
          <w:p w:rsidRPr="00E82EC1" w:rsidR="005336E6" w:rsidP="7875B87C" w:rsidRDefault="005336E6" w14:paraId="4E786438" w14:textId="1583E519">
            <w:pPr>
              <w:autoSpaceDE w:val="0"/>
              <w:autoSpaceDN w:val="0"/>
              <w:adjustRightInd w:val="0"/>
              <w:spacing w:before="60" w:after="60"/>
              <w:jc w:val="left"/>
              <w:rPr>
                <w:rFonts w:ascii="Gill Sans MT" w:hAnsi="Gill Sans MT"/>
                <w:color w:val="000000"/>
                <w:sz w:val="22"/>
              </w:rPr>
            </w:pPr>
            <w:r w:rsidRPr="00E82EC1">
              <w:rPr>
                <w:rFonts w:ascii="Gill Sans MT" w:hAnsi="Gill Sans MT"/>
                <w:color w:val="000000" w:themeColor="text1"/>
                <w:sz w:val="22"/>
              </w:rPr>
              <w:t>Prohibition on Providing Federal Assistance to Entities that Require Certain Internal Confidentiality Agreements – Representation (May 2017)</w:t>
            </w:r>
          </w:p>
        </w:tc>
        <w:tc>
          <w:tcPr>
            <w:tcW w:w="2835" w:type="dxa"/>
            <w:shd w:val="clear" w:color="auto" w:fill="FFFFFF" w:themeFill="background1"/>
            <w:tcMar/>
          </w:tcPr>
          <w:p w:rsidRPr="00E82EC1" w:rsidR="005336E6" w:rsidP="7875B87C" w:rsidRDefault="005336E6" w14:paraId="7BA99D32" w14:textId="153F928F">
            <w:pPr>
              <w:autoSpaceDE w:val="0"/>
              <w:autoSpaceDN w:val="0"/>
              <w:adjustRightInd w:val="0"/>
              <w:spacing w:before="60" w:after="60"/>
              <w:jc w:val="left"/>
              <w:rPr>
                <w:rFonts w:ascii="Gill Sans MT" w:hAnsi="Gill Sans MT"/>
                <w:color w:val="000000"/>
                <w:sz w:val="22"/>
              </w:rPr>
            </w:pPr>
            <w:r w:rsidRPr="00E82EC1">
              <w:rPr>
                <w:rFonts w:ascii="Gill Sans MT" w:hAnsi="Gill Sans MT"/>
                <w:color w:val="000000" w:themeColor="text1"/>
                <w:sz w:val="22"/>
              </w:rPr>
              <w:t>Required for all grants</w:t>
            </w:r>
          </w:p>
        </w:tc>
        <w:tc>
          <w:tcPr>
            <w:tcW w:w="3353" w:type="dxa"/>
            <w:shd w:val="clear" w:color="auto" w:fill="FFFFFF" w:themeFill="background1"/>
            <w:tcMar/>
          </w:tcPr>
          <w:p w:rsidRPr="00E82EC1" w:rsidR="7875B87C" w:rsidP="3F2DED2A" w:rsidRDefault="6C4EFCDB" w14:paraId="18902863" w14:textId="4B9B959C">
            <w:pPr>
              <w:spacing w:before="0" w:after="0"/>
              <w:jc w:val="left"/>
              <w:rPr>
                <w:rFonts w:ascii="Gill Sans MT" w:hAnsi="Gill Sans MT"/>
                <w:color w:val="000000" w:themeColor="text1"/>
                <w:sz w:val="22"/>
                <w:szCs w:val="22"/>
              </w:rPr>
            </w:pPr>
            <w:r w:rsidRPr="3F2DED2A" w:rsidR="6C4EFCDB">
              <w:rPr>
                <w:rFonts w:ascii="Gill Sans MT" w:hAnsi="Gill Sans MT"/>
                <w:color w:val="000000" w:themeColor="text1" w:themeTint="FF" w:themeShade="FF"/>
                <w:sz w:val="22"/>
                <w:szCs w:val="22"/>
              </w:rPr>
              <w:t xml:space="preserve">A confidentiality agreement or any other written statement that the recipient requires any of its employees or subrecipients to sign </w:t>
            </w:r>
            <w:r w:rsidRPr="3F2DED2A" w:rsidR="6C4EFCDB">
              <w:rPr>
                <w:rFonts w:ascii="Gill Sans MT" w:hAnsi="Gill Sans MT"/>
                <w:color w:val="000000" w:themeColor="text1" w:themeTint="FF" w:themeShade="FF"/>
                <w:sz w:val="22"/>
                <w:szCs w:val="22"/>
              </w:rPr>
              <w:t>regarding</w:t>
            </w:r>
            <w:r w:rsidRPr="3F2DED2A" w:rsidR="6C4EFCDB">
              <w:rPr>
                <w:rFonts w:ascii="Gill Sans MT" w:hAnsi="Gill Sans MT"/>
                <w:color w:val="000000" w:themeColor="text1" w:themeTint="FF" w:themeShade="FF"/>
                <w:sz w:val="22"/>
                <w:szCs w:val="22"/>
              </w:rPr>
              <w:t xml:space="preserve"> nondisclosure of recipient information</w:t>
            </w:r>
            <w:r w:rsidRPr="3F2DED2A" w:rsidR="114FA917">
              <w:rPr>
                <w:rFonts w:ascii="Gill Sans MT" w:hAnsi="Gill Sans MT"/>
                <w:color w:val="000000" w:themeColor="text1" w:themeTint="FF" w:themeShade="FF"/>
                <w:sz w:val="22"/>
                <w:szCs w:val="22"/>
              </w:rPr>
              <w:t>.</w:t>
            </w:r>
          </w:p>
        </w:tc>
      </w:tr>
      <w:tr w:rsidRPr="00E82EC1" w:rsidR="000A7EF4" w:rsidTr="3F2DED2A" w14:paraId="75E0EB51" w14:textId="77777777">
        <w:trPr>
          <w:trHeight w:val="300"/>
        </w:trPr>
        <w:tc>
          <w:tcPr>
            <w:tcW w:w="2955" w:type="dxa"/>
            <w:tcMar/>
          </w:tcPr>
          <w:p w:rsidRPr="00E82EC1" w:rsidR="000A7EF4" w:rsidP="7875B87C" w:rsidRDefault="000A7EF4" w14:paraId="33789F83" w14:textId="7B611608">
            <w:pPr>
              <w:autoSpaceDE w:val="0"/>
              <w:autoSpaceDN w:val="0"/>
              <w:adjustRightInd w:val="0"/>
              <w:spacing w:before="60" w:after="60"/>
              <w:jc w:val="left"/>
              <w:rPr>
                <w:rFonts w:ascii="Gill Sans MT" w:hAnsi="Gill Sans MT"/>
                <w:color w:val="000000" w:themeColor="text1"/>
                <w:sz w:val="22"/>
              </w:rPr>
            </w:pPr>
            <w:r>
              <w:rPr>
                <w:rFonts w:ascii="Gill Sans MT" w:hAnsi="Gill Sans MT"/>
                <w:color w:val="000000" w:themeColor="text1"/>
                <w:sz w:val="22"/>
              </w:rPr>
              <w:t xml:space="preserve">Unique Entity Identifier (UEI) </w:t>
            </w:r>
          </w:p>
        </w:tc>
        <w:tc>
          <w:tcPr>
            <w:tcW w:w="2835" w:type="dxa"/>
            <w:tcMar/>
          </w:tcPr>
          <w:p w:rsidRPr="00E82EC1" w:rsidR="000A7EF4" w:rsidP="7875B87C" w:rsidRDefault="000A7EF4" w14:paraId="358C3D02" w14:textId="3B3F5888">
            <w:pPr>
              <w:autoSpaceDE w:val="0"/>
              <w:autoSpaceDN w:val="0"/>
              <w:adjustRightInd w:val="0"/>
              <w:spacing w:before="60" w:after="60"/>
              <w:jc w:val="left"/>
              <w:rPr>
                <w:rFonts w:ascii="Gill Sans MT" w:hAnsi="Gill Sans MT"/>
                <w:color w:val="000000" w:themeColor="text1"/>
                <w:sz w:val="22"/>
              </w:rPr>
            </w:pPr>
            <w:r>
              <w:rPr>
                <w:rFonts w:ascii="Gill Sans MT" w:hAnsi="Gill Sans MT"/>
                <w:color w:val="000000" w:themeColor="text1"/>
                <w:sz w:val="22"/>
              </w:rPr>
              <w:t>Required for grants above USD25,000</w:t>
            </w:r>
          </w:p>
        </w:tc>
        <w:tc>
          <w:tcPr>
            <w:tcW w:w="3353" w:type="dxa"/>
            <w:tcMar/>
          </w:tcPr>
          <w:p w:rsidRPr="00E82EC1" w:rsidR="000A7EF4" w:rsidP="00550012" w:rsidRDefault="000A7EF4" w14:paraId="600D3617" w14:textId="6E59F1A8">
            <w:pPr>
              <w:spacing w:before="0" w:after="0"/>
              <w:jc w:val="left"/>
              <w:rPr>
                <w:rFonts w:ascii="Gill Sans MT" w:hAnsi="Gill Sans MT"/>
                <w:color w:val="000000" w:themeColor="text1"/>
                <w:sz w:val="22"/>
              </w:rPr>
            </w:pPr>
            <w:r w:rsidRPr="00E82EC1">
              <w:rPr>
                <w:rFonts w:ascii="Gill Sans MT" w:hAnsi="Gill Sans MT"/>
                <w:sz w:val="22"/>
              </w:rPr>
              <w:t>UEI is a 12-character alphanumeric ID assigned to an entity by SAM.gov</w:t>
            </w:r>
          </w:p>
        </w:tc>
      </w:tr>
      <w:tr w:rsidRPr="00E82EC1" w:rsidR="005336E6" w:rsidTr="3F2DED2A" w14:paraId="2AFFB40D" w14:textId="77777777">
        <w:trPr>
          <w:trHeight w:val="300"/>
        </w:trPr>
        <w:tc>
          <w:tcPr>
            <w:tcW w:w="2955" w:type="dxa"/>
            <w:tcMar/>
          </w:tcPr>
          <w:p w:rsidRPr="00E82EC1" w:rsidR="005336E6" w:rsidP="7875B87C" w:rsidRDefault="005336E6" w14:paraId="0F4600D2" w14:textId="77777777">
            <w:pPr>
              <w:autoSpaceDE w:val="0"/>
              <w:autoSpaceDN w:val="0"/>
              <w:adjustRightInd w:val="0"/>
              <w:spacing w:before="60" w:after="60"/>
              <w:jc w:val="left"/>
              <w:rPr>
                <w:rFonts w:ascii="Gill Sans MT" w:hAnsi="Gill Sans MT"/>
                <w:color w:val="000000"/>
                <w:sz w:val="22"/>
              </w:rPr>
            </w:pPr>
            <w:r w:rsidRPr="00E82EC1">
              <w:rPr>
                <w:rFonts w:ascii="Gill Sans MT" w:hAnsi="Gill Sans MT"/>
                <w:color w:val="000000" w:themeColor="text1"/>
                <w:sz w:val="22"/>
              </w:rPr>
              <w:t>Other Statements of Recipients</w:t>
            </w:r>
          </w:p>
        </w:tc>
        <w:tc>
          <w:tcPr>
            <w:tcW w:w="2835" w:type="dxa"/>
            <w:tcMar/>
          </w:tcPr>
          <w:p w:rsidRPr="00E82EC1" w:rsidR="005336E6" w:rsidP="00550012" w:rsidRDefault="005336E6" w14:paraId="0B9A3CA1" w14:textId="77777777">
            <w:pPr>
              <w:autoSpaceDE w:val="0"/>
              <w:autoSpaceDN w:val="0"/>
              <w:adjustRightInd w:val="0"/>
              <w:spacing w:before="0" w:after="0"/>
              <w:jc w:val="left"/>
              <w:rPr>
                <w:rFonts w:ascii="Gill Sans MT" w:hAnsi="Gill Sans MT"/>
                <w:color w:val="000000"/>
                <w:sz w:val="22"/>
              </w:rPr>
            </w:pPr>
            <w:r w:rsidRPr="00E82EC1">
              <w:rPr>
                <w:rFonts w:ascii="Gill Sans MT" w:hAnsi="Gill Sans MT"/>
                <w:color w:val="000000" w:themeColor="text1"/>
                <w:sz w:val="22"/>
              </w:rPr>
              <w:t>Required, though some sections may only apply to US grantees</w:t>
            </w:r>
          </w:p>
        </w:tc>
        <w:tc>
          <w:tcPr>
            <w:tcW w:w="3353" w:type="dxa"/>
            <w:tcMar/>
          </w:tcPr>
          <w:p w:rsidRPr="00E82EC1" w:rsidR="7875B87C" w:rsidP="7875B87C" w:rsidRDefault="7875B87C" w14:paraId="336D6016" w14:textId="1EEFCEE9">
            <w:pPr>
              <w:jc w:val="left"/>
              <w:rPr>
                <w:rFonts w:ascii="Gill Sans MT" w:hAnsi="Gill Sans MT"/>
                <w:color w:val="000000" w:themeColor="text1"/>
                <w:sz w:val="22"/>
              </w:rPr>
            </w:pPr>
          </w:p>
        </w:tc>
      </w:tr>
    </w:tbl>
    <w:p w:rsidR="00F113AC" w:rsidP="00C1482E" w:rsidRDefault="00F113AC" w14:paraId="742E3570" w14:textId="4E75C459">
      <w:pPr>
        <w:pStyle w:val="Non-TOCH3"/>
        <w:ind w:left="0" w:firstLine="0"/>
        <w:rPr>
          <w:rFonts w:ascii="Gill Sans MT" w:hAnsi="Gill Sans MT"/>
          <w:sz w:val="22"/>
        </w:rPr>
      </w:pPr>
    </w:p>
    <w:p w:rsidR="008B5792" w:rsidP="008B5792" w:rsidRDefault="008B5792" w14:paraId="16FA696B" w14:textId="1FAAF49B"/>
    <w:p w:rsidR="008B5792" w:rsidP="008B5792" w:rsidRDefault="008B5792" w14:paraId="7C76A3C4" w14:textId="77777777"/>
    <w:p w:rsidR="00DB288F" w:rsidP="008B5792" w:rsidRDefault="00DB288F" w14:paraId="1B1B90E6" w14:textId="77777777"/>
    <w:p w:rsidR="00DB288F" w:rsidP="008B5792" w:rsidRDefault="00DB288F" w14:paraId="1046F3E6" w14:textId="77777777"/>
    <w:p w:rsidR="00DB288F" w:rsidP="008B5792" w:rsidRDefault="00DB288F" w14:paraId="6FC8A46E" w14:textId="77777777"/>
    <w:p w:rsidR="00DB288F" w:rsidP="008B5792" w:rsidRDefault="00DB288F" w14:paraId="179FC37E" w14:textId="77777777"/>
    <w:p w:rsidR="00DB288F" w:rsidP="008B5792" w:rsidRDefault="00DB288F" w14:paraId="22EF1B18" w14:textId="77777777"/>
    <w:p w:rsidR="00DB288F" w:rsidP="008B5792" w:rsidRDefault="00DB288F" w14:paraId="79B02842" w14:textId="77777777"/>
    <w:p w:rsidR="00DB288F" w:rsidP="008B5792" w:rsidRDefault="00DB288F" w14:paraId="471A0938" w14:textId="77777777"/>
    <w:p w:rsidRPr="008B5792" w:rsidR="00DB288F" w:rsidP="008B5792" w:rsidRDefault="00DB288F" w14:paraId="7906CB66" w14:textId="77777777"/>
    <w:p w:rsidRPr="00E82EC1" w:rsidR="00C1482E" w:rsidP="00C1482E" w:rsidRDefault="00C1482E" w14:paraId="2EAB2FBD" w14:textId="541CE947">
      <w:pPr>
        <w:pStyle w:val="Non-TOCH3"/>
        <w:ind w:left="0" w:firstLine="0"/>
        <w:rPr>
          <w:rFonts w:ascii="Gill Sans MT" w:hAnsi="Gill Sans MT"/>
          <w:sz w:val="22"/>
        </w:rPr>
      </w:pPr>
      <w:r w:rsidRPr="00E82EC1">
        <w:rPr>
          <w:rFonts w:ascii="Gill Sans MT" w:hAnsi="Gill Sans MT"/>
          <w:sz w:val="22"/>
        </w:rPr>
        <w:t>Assurance of Compliance with Laws and Regulations Governing Non-Discrimination in Federally Assisted Programs</w:t>
      </w:r>
    </w:p>
    <w:p w:rsidRPr="00E82EC1" w:rsidR="00C1482E" w:rsidP="00C1482E" w:rsidRDefault="00C1482E" w14:paraId="78533767" w14:textId="77777777">
      <w:pPr>
        <w:autoSpaceDE w:val="0"/>
        <w:autoSpaceDN w:val="0"/>
        <w:adjustRightInd w:val="0"/>
        <w:spacing w:after="0"/>
        <w:rPr>
          <w:rFonts w:ascii="Gill Sans MT" w:hAnsi="Gill Sans MT"/>
          <w:i/>
          <w:iCs/>
          <w:color w:val="000000"/>
          <w:sz w:val="22"/>
        </w:rPr>
      </w:pPr>
      <w:r w:rsidRPr="00E82EC1">
        <w:rPr>
          <w:rFonts w:ascii="Gill Sans MT" w:hAnsi="Gill Sans MT"/>
          <w:i/>
          <w:iCs/>
          <w:color w:val="000000"/>
          <w:sz w:val="22"/>
          <w:highlight w:val="lightGray"/>
        </w:rPr>
        <w:t>Note: This certification applies if any part of the program will be undertaken in the United States.</w:t>
      </w:r>
      <w:r w:rsidRPr="00E82EC1">
        <w:rPr>
          <w:rFonts w:ascii="Gill Sans MT" w:hAnsi="Gill Sans MT"/>
          <w:i/>
          <w:iCs/>
          <w:color w:val="000000"/>
          <w:sz w:val="22"/>
        </w:rPr>
        <w:t xml:space="preserve"> </w:t>
      </w:r>
    </w:p>
    <w:p w:rsidRPr="00E82EC1" w:rsidR="00C1482E" w:rsidP="00C1482E" w:rsidRDefault="00C1482E" w14:paraId="2B817124" w14:textId="77777777">
      <w:pPr>
        <w:autoSpaceDE w:val="0"/>
        <w:autoSpaceDN w:val="0"/>
        <w:adjustRightInd w:val="0"/>
        <w:spacing w:after="0"/>
        <w:ind w:left="360" w:hanging="360"/>
        <w:rPr>
          <w:rFonts w:ascii="Gill Sans MT" w:hAnsi="Gill Sans MT"/>
          <w:color w:val="000000"/>
          <w:sz w:val="22"/>
        </w:rPr>
      </w:pPr>
      <w:r w:rsidRPr="00E82EC1">
        <w:rPr>
          <w:rFonts w:ascii="Gill Sans MT" w:hAnsi="Gill Sans MT"/>
          <w:color w:val="000000"/>
          <w:sz w:val="22"/>
        </w:rPr>
        <w:t xml:space="preserve">(a) </w:t>
      </w:r>
      <w:r w:rsidRPr="00E82EC1">
        <w:rPr>
          <w:rFonts w:ascii="Gill Sans MT" w:hAnsi="Gill Sans MT"/>
          <w:color w:val="000000"/>
          <w:sz w:val="22"/>
        </w:rPr>
        <w:tab/>
      </w:r>
      <w:r w:rsidRPr="00E82EC1">
        <w:rPr>
          <w:rFonts w:ascii="Gill Sans MT" w:hAnsi="Gill Sans MT"/>
          <w:color w:val="000000"/>
          <w:sz w:val="22"/>
        </w:rPr>
        <w:t xml:space="preserve">The recipient hereby assures that no person in the United States shall, on the bases set forth below, be excluded from participation in, be denied the benefits of, or be otherwise subjected to discrimination under, any program or activity receiving financial assistance from USAID, and that with respect to the Cooperative Agreement for which application is being made, it will comply with the requirements of: </w:t>
      </w:r>
    </w:p>
    <w:p w:rsidRPr="00E82EC1" w:rsidR="00C1482E" w:rsidP="00C1482E" w:rsidRDefault="00C1482E" w14:paraId="1FDE3C56" w14:textId="77777777">
      <w:pPr>
        <w:autoSpaceDE w:val="0"/>
        <w:autoSpaceDN w:val="0"/>
        <w:adjustRightInd w:val="0"/>
        <w:spacing w:after="0"/>
        <w:ind w:left="720" w:hanging="360"/>
        <w:rPr>
          <w:rFonts w:ascii="Gill Sans MT" w:hAnsi="Gill Sans MT"/>
          <w:color w:val="000000"/>
          <w:sz w:val="22"/>
        </w:rPr>
      </w:pPr>
      <w:r w:rsidRPr="00E82EC1">
        <w:rPr>
          <w:rFonts w:ascii="Gill Sans MT" w:hAnsi="Gill Sans MT"/>
          <w:color w:val="000000"/>
          <w:sz w:val="22"/>
        </w:rPr>
        <w:t xml:space="preserve">(1) </w:t>
      </w:r>
      <w:r w:rsidRPr="00E82EC1">
        <w:rPr>
          <w:rFonts w:ascii="Gill Sans MT" w:hAnsi="Gill Sans MT"/>
          <w:color w:val="000000"/>
          <w:sz w:val="22"/>
        </w:rPr>
        <w:tab/>
      </w:r>
      <w:r w:rsidRPr="00E82EC1">
        <w:rPr>
          <w:rFonts w:ascii="Gill Sans MT" w:hAnsi="Gill Sans MT"/>
          <w:color w:val="000000"/>
          <w:sz w:val="22"/>
        </w:rPr>
        <w:t xml:space="preserve">Title VI of the Civil Rights Act of 1964 (Pub. L. 88-352, 42 U.S.C. 2000-d), which prohibits discrimination on the basis of race, color or national origin, in programs and activities receiving Federal financial assistance; </w:t>
      </w:r>
    </w:p>
    <w:p w:rsidRPr="00E82EC1" w:rsidR="00C1482E" w:rsidP="00C1482E" w:rsidRDefault="00C1482E" w14:paraId="2BBD62F2" w14:textId="77777777">
      <w:pPr>
        <w:autoSpaceDE w:val="0"/>
        <w:autoSpaceDN w:val="0"/>
        <w:adjustRightInd w:val="0"/>
        <w:spacing w:after="0"/>
        <w:ind w:left="720" w:hanging="360"/>
        <w:rPr>
          <w:rFonts w:ascii="Gill Sans MT" w:hAnsi="Gill Sans MT"/>
          <w:color w:val="000000"/>
          <w:sz w:val="22"/>
        </w:rPr>
      </w:pPr>
      <w:r w:rsidRPr="00E82EC1">
        <w:rPr>
          <w:rFonts w:ascii="Gill Sans MT" w:hAnsi="Gill Sans MT"/>
          <w:color w:val="000000"/>
          <w:sz w:val="22"/>
        </w:rPr>
        <w:t xml:space="preserve">(2) </w:t>
      </w:r>
      <w:r w:rsidRPr="00E82EC1">
        <w:rPr>
          <w:rFonts w:ascii="Gill Sans MT" w:hAnsi="Gill Sans MT"/>
          <w:color w:val="000000"/>
          <w:sz w:val="22"/>
        </w:rPr>
        <w:tab/>
      </w:r>
      <w:r w:rsidRPr="00E82EC1">
        <w:rPr>
          <w:rFonts w:ascii="Gill Sans MT" w:hAnsi="Gill Sans MT"/>
          <w:color w:val="000000"/>
          <w:sz w:val="22"/>
        </w:rPr>
        <w:t xml:space="preserve">Section 504 of the Rehabilitation Act of 1973 (29 U.S.C. 794), which prohibits discrimination on the basis of handicap in programs and activities receiving Federal financial assistance; </w:t>
      </w:r>
    </w:p>
    <w:p w:rsidRPr="00E82EC1" w:rsidR="00C1482E" w:rsidP="00C1482E" w:rsidRDefault="00C1482E" w14:paraId="1B899E21" w14:textId="77777777">
      <w:pPr>
        <w:autoSpaceDE w:val="0"/>
        <w:autoSpaceDN w:val="0"/>
        <w:adjustRightInd w:val="0"/>
        <w:spacing w:after="0"/>
        <w:ind w:left="720" w:hanging="360"/>
        <w:rPr>
          <w:rFonts w:ascii="Gill Sans MT" w:hAnsi="Gill Sans MT"/>
          <w:color w:val="000000"/>
          <w:sz w:val="22"/>
        </w:rPr>
      </w:pPr>
      <w:r w:rsidRPr="00E82EC1">
        <w:rPr>
          <w:rFonts w:ascii="Gill Sans MT" w:hAnsi="Gill Sans MT"/>
          <w:color w:val="000000"/>
          <w:sz w:val="22"/>
        </w:rPr>
        <w:t xml:space="preserve">(3) </w:t>
      </w:r>
      <w:r w:rsidRPr="00E82EC1">
        <w:rPr>
          <w:rFonts w:ascii="Gill Sans MT" w:hAnsi="Gill Sans MT"/>
          <w:color w:val="000000"/>
          <w:sz w:val="22"/>
        </w:rPr>
        <w:tab/>
      </w:r>
      <w:r w:rsidRPr="00E82EC1">
        <w:rPr>
          <w:rFonts w:ascii="Gill Sans MT" w:hAnsi="Gill Sans MT"/>
          <w:color w:val="000000"/>
          <w:sz w:val="22"/>
        </w:rPr>
        <w:t xml:space="preserve">The Age Discrimination Act of 1975, as amended (Pub. L. 95-478), which prohibits discrimination based on age in the delivery of services and benefits supported with Federal funds; </w:t>
      </w:r>
    </w:p>
    <w:p w:rsidRPr="00E82EC1" w:rsidR="00C1482E" w:rsidP="00C1482E" w:rsidRDefault="00C1482E" w14:paraId="09842505" w14:textId="77777777">
      <w:pPr>
        <w:autoSpaceDE w:val="0"/>
        <w:autoSpaceDN w:val="0"/>
        <w:adjustRightInd w:val="0"/>
        <w:spacing w:after="0"/>
        <w:ind w:left="720" w:hanging="360"/>
        <w:rPr>
          <w:rFonts w:ascii="Gill Sans MT" w:hAnsi="Gill Sans MT"/>
          <w:color w:val="000000"/>
          <w:sz w:val="22"/>
        </w:rPr>
      </w:pPr>
      <w:r w:rsidRPr="00E82EC1">
        <w:rPr>
          <w:rFonts w:ascii="Gill Sans MT" w:hAnsi="Gill Sans MT"/>
          <w:color w:val="000000"/>
          <w:sz w:val="22"/>
        </w:rPr>
        <w:t xml:space="preserve">(4) </w:t>
      </w:r>
      <w:r w:rsidRPr="00E82EC1">
        <w:rPr>
          <w:rFonts w:ascii="Gill Sans MT" w:hAnsi="Gill Sans MT"/>
          <w:color w:val="000000"/>
          <w:sz w:val="22"/>
        </w:rPr>
        <w:tab/>
      </w:r>
      <w:r w:rsidRPr="00E82EC1">
        <w:rPr>
          <w:rFonts w:ascii="Gill Sans MT" w:hAnsi="Gill Sans MT"/>
          <w:color w:val="000000"/>
          <w:sz w:val="22"/>
        </w:rPr>
        <w:t xml:space="preserve">Title IX of the Education Amendments of 1972 (20 U.S.C. 1681, et seq.), which prohibits discrimination on the basis of sex in education programs and activities receiving Federal financial assistance (whether or not the programs or activities are offered or sponsored by an educational institution); and </w:t>
      </w:r>
    </w:p>
    <w:p w:rsidRPr="00E82EC1" w:rsidR="00C1482E" w:rsidP="00C1482E" w:rsidRDefault="00C1482E" w14:paraId="2D8CD9CE" w14:textId="77777777">
      <w:pPr>
        <w:autoSpaceDE w:val="0"/>
        <w:autoSpaceDN w:val="0"/>
        <w:adjustRightInd w:val="0"/>
        <w:spacing w:after="0"/>
        <w:ind w:left="720" w:hanging="360"/>
        <w:rPr>
          <w:rFonts w:ascii="Gill Sans MT" w:hAnsi="Gill Sans MT"/>
          <w:color w:val="000000"/>
          <w:sz w:val="22"/>
        </w:rPr>
      </w:pPr>
      <w:r w:rsidRPr="00E82EC1">
        <w:rPr>
          <w:rFonts w:ascii="Gill Sans MT" w:hAnsi="Gill Sans MT"/>
          <w:color w:val="000000"/>
          <w:sz w:val="22"/>
        </w:rPr>
        <w:t xml:space="preserve">(5) </w:t>
      </w:r>
      <w:r w:rsidRPr="00E82EC1">
        <w:rPr>
          <w:rFonts w:ascii="Gill Sans MT" w:hAnsi="Gill Sans MT"/>
          <w:color w:val="000000"/>
          <w:sz w:val="22"/>
        </w:rPr>
        <w:tab/>
      </w:r>
      <w:r w:rsidRPr="00E82EC1">
        <w:rPr>
          <w:rFonts w:ascii="Gill Sans MT" w:hAnsi="Gill Sans MT"/>
          <w:color w:val="000000"/>
          <w:sz w:val="22"/>
        </w:rPr>
        <w:t xml:space="preserve">USAID regulations implementing the above nondiscrimination laws, set forth in Chapter II of Title 22 of the Code of Federal Regulations. </w:t>
      </w:r>
    </w:p>
    <w:p w:rsidRPr="00E82EC1" w:rsidR="00C1482E" w:rsidP="00C1482E" w:rsidRDefault="00C1482E" w14:paraId="0F8C7507" w14:textId="77777777">
      <w:pPr>
        <w:ind w:left="360" w:hanging="360"/>
        <w:rPr>
          <w:rFonts w:ascii="Gill Sans MT" w:hAnsi="Gill Sans MT"/>
          <w:sz w:val="22"/>
        </w:rPr>
      </w:pPr>
      <w:r w:rsidRPr="00E82EC1">
        <w:rPr>
          <w:rFonts w:ascii="Gill Sans MT" w:hAnsi="Gill Sans MT"/>
          <w:sz w:val="22"/>
        </w:rPr>
        <w:t>(b)</w:t>
      </w:r>
      <w:r w:rsidRPr="00E82EC1">
        <w:rPr>
          <w:rFonts w:ascii="Gill Sans MT" w:hAnsi="Gill Sans MT"/>
          <w:sz w:val="22"/>
        </w:rPr>
        <w:tab/>
      </w:r>
      <w:r w:rsidRPr="00E82EC1">
        <w:rPr>
          <w:rFonts w:ascii="Gill Sans MT" w:hAnsi="Gill Sans MT"/>
          <w:sz w:val="22"/>
        </w:rPr>
        <w:t xml:space="preserve"> If the recipient is an institution of higher education, the Assurances given herein extend to admission practices and to all other practices relating to the treatment of students or clients of the institution, or relating to the opportunity to participate in the provision of services or other benefits to such individuals, and shall be applicable to the entire institution unless the recipient establishes to the satisfaction of the USAID Administrator that the institution's practices in designated parts or programs of the institution will in no way affect its practices in the program of the institution for which financial assistance is sought, or the beneficiaries of, or participants in, such programs. </w:t>
      </w:r>
    </w:p>
    <w:p w:rsidR="00C1482E" w:rsidP="00C1482E" w:rsidRDefault="00C1482E" w14:paraId="1A724212" w14:textId="6E757EA7">
      <w:pPr>
        <w:ind w:left="360" w:hanging="360"/>
        <w:rPr>
          <w:rFonts w:ascii="Gill Sans MT" w:hAnsi="Gill Sans MT"/>
          <w:sz w:val="22"/>
        </w:rPr>
      </w:pPr>
      <w:r w:rsidRPr="00E82EC1">
        <w:rPr>
          <w:rFonts w:ascii="Gill Sans MT" w:hAnsi="Gill Sans MT"/>
          <w:sz w:val="22"/>
        </w:rPr>
        <w:t xml:space="preserve">(c) </w:t>
      </w:r>
      <w:r w:rsidRPr="00E82EC1">
        <w:rPr>
          <w:rFonts w:ascii="Gill Sans MT" w:hAnsi="Gill Sans MT"/>
          <w:sz w:val="22"/>
        </w:rPr>
        <w:tab/>
      </w:r>
      <w:r w:rsidRPr="00E82EC1">
        <w:rPr>
          <w:rFonts w:ascii="Gill Sans MT" w:hAnsi="Gill Sans MT"/>
          <w:sz w:val="22"/>
        </w:rPr>
        <w:t xml:space="preserve">This assurance is given in consideration of and for the purpose of obtaining any and all Federal grants, loans, contracts, property, discounts, or other Federal financial assistance extended after the date hereof to the recipient by the Agency, including installment payments after such date on account of applications for Federal financial assistance which was approved before such date. The recipient recognizes and agrees that such Federal financial assistance will be extended in reliance on the representations and agreements made in this Assurance, and that the United States shall have the right to seek judicial enforcement of this Assurance. This Assurance is binding on the recipient, its successors, transferees, and assignees, and the person or persons whose signatures appear below are authorized to sign this Assurance on behalf of the recipient. </w:t>
      </w:r>
    </w:p>
    <w:p w:rsidRPr="00E82EC1" w:rsidR="00C1482E" w:rsidP="00C1482E" w:rsidRDefault="00C1482E" w14:paraId="2C5D6CAE" w14:textId="77777777">
      <w:pPr>
        <w:pStyle w:val="Default"/>
        <w:keepNext/>
        <w:spacing w:before="240"/>
        <w:rPr>
          <w:rFonts w:ascii="Gill Sans MT" w:hAnsi="Gill Sans MT"/>
          <w:sz w:val="22"/>
          <w:szCs w:val="22"/>
        </w:rPr>
      </w:pPr>
      <w:r w:rsidRPr="00E82EC1">
        <w:rPr>
          <w:rFonts w:ascii="Gill Sans MT" w:hAnsi="Gill Sans MT"/>
          <w:b/>
          <w:bCs/>
          <w:sz w:val="22"/>
          <w:szCs w:val="22"/>
        </w:rPr>
        <w:t>Certification of Recipient:</w:t>
      </w:r>
    </w:p>
    <w:p w:rsidRPr="00E82EC1" w:rsidR="00C1482E" w:rsidP="00C1482E" w:rsidRDefault="00C1482E" w14:paraId="171F1546" w14:textId="77777777">
      <w:pPr>
        <w:rPr>
          <w:rFonts w:ascii="Gill Sans MT" w:hAnsi="Gill Sans MT"/>
          <w:sz w:val="22"/>
        </w:rPr>
      </w:pPr>
      <w:r w:rsidRPr="00E82EC1">
        <w:rPr>
          <w:rFonts w:ascii="Gill Sans MT" w:hAnsi="Gill Sans MT"/>
          <w:sz w:val="22"/>
        </w:rPr>
        <w:t xml:space="preserve">By signing below the recipient provides certifications and assurances for the Assurance of Compliance with Laws and Regulations Governing Non-Discrimination in Federally Assisted Programs above. </w:t>
      </w:r>
    </w:p>
    <w:tbl>
      <w:tblPr>
        <w:tblStyle w:val="TableGrid"/>
        <w:tblW w:w="9715" w:type="dxa"/>
        <w:tblLook w:val="04A0" w:firstRow="1" w:lastRow="0" w:firstColumn="1" w:lastColumn="0" w:noHBand="0" w:noVBand="1"/>
      </w:tblPr>
      <w:tblGrid>
        <w:gridCol w:w="2640"/>
        <w:gridCol w:w="7075"/>
      </w:tblGrid>
      <w:tr w:rsidRPr="00E82EC1" w:rsidR="00C1482E" w:rsidTr="04DF02BA" w14:paraId="2CDF7B53" w14:textId="77777777">
        <w:tc>
          <w:tcPr>
            <w:tcW w:w="2640" w:type="dxa"/>
            <w:shd w:val="clear" w:color="auto" w:fill="D9D9D9" w:themeFill="background1" w:themeFillShade="D9"/>
          </w:tcPr>
          <w:p w:rsidRPr="00E82EC1" w:rsidR="00C1482E" w:rsidP="329D2A9C" w:rsidRDefault="00C1482E" w14:paraId="1E7FCB8A" w14:textId="00DAF0BC">
            <w:pPr>
              <w:spacing w:before="60" w:after="60"/>
              <w:rPr>
                <w:rFonts w:ascii="Gill Sans MT" w:hAnsi="Gill Sans MT"/>
                <w:b/>
                <w:bCs/>
                <w:sz w:val="22"/>
              </w:rPr>
            </w:pPr>
            <w:r w:rsidRPr="00E82EC1">
              <w:rPr>
                <w:rFonts w:ascii="Gill Sans MT" w:hAnsi="Gill Sans MT"/>
                <w:b/>
                <w:bCs/>
                <w:sz w:val="22"/>
              </w:rPr>
              <w:t>APS No.</w:t>
            </w:r>
          </w:p>
        </w:tc>
        <w:tc>
          <w:tcPr>
            <w:tcW w:w="7075" w:type="dxa"/>
          </w:tcPr>
          <w:p w:rsidRPr="00E82EC1" w:rsidR="00C1482E" w:rsidP="329D2A9C" w:rsidRDefault="67B48499" w14:paraId="27B02DF3" w14:textId="3ECA8DF3">
            <w:pPr>
              <w:spacing w:before="60" w:after="60"/>
              <w:rPr>
                <w:rFonts w:ascii="Gill Sans MT" w:hAnsi="Gill Sans MT"/>
                <w:sz w:val="22"/>
              </w:rPr>
            </w:pPr>
            <w:r w:rsidRPr="00E82EC1">
              <w:rPr>
                <w:rFonts w:ascii="Gill Sans MT" w:hAnsi="Gill Sans MT"/>
                <w:sz w:val="22"/>
              </w:rPr>
              <w:t>APS-</w:t>
            </w:r>
            <w:r w:rsidRPr="00E82EC1" w:rsidR="728CBB5B">
              <w:rPr>
                <w:rFonts w:ascii="Gill Sans MT" w:hAnsi="Gill Sans MT"/>
                <w:sz w:val="22"/>
              </w:rPr>
              <w:t>2</w:t>
            </w:r>
            <w:r w:rsidRPr="00E82EC1">
              <w:rPr>
                <w:rFonts w:ascii="Gill Sans MT" w:hAnsi="Gill Sans MT"/>
                <w:sz w:val="22"/>
              </w:rPr>
              <w:t>024-00</w:t>
            </w:r>
            <w:r w:rsidR="002E57E0">
              <w:rPr>
                <w:rFonts w:ascii="Gill Sans MT" w:hAnsi="Gill Sans MT"/>
                <w:sz w:val="22"/>
              </w:rPr>
              <w:t>2</w:t>
            </w:r>
          </w:p>
        </w:tc>
      </w:tr>
      <w:tr w:rsidRPr="00E82EC1" w:rsidR="00C1482E" w:rsidTr="04DF02BA" w14:paraId="019371BE" w14:textId="77777777">
        <w:tc>
          <w:tcPr>
            <w:tcW w:w="2640" w:type="dxa"/>
            <w:shd w:val="clear" w:color="auto" w:fill="D9D9D9" w:themeFill="background1" w:themeFillShade="D9"/>
          </w:tcPr>
          <w:p w:rsidRPr="00E82EC1" w:rsidR="00C1482E" w:rsidP="00C135C7" w:rsidRDefault="00C1482E" w14:paraId="148AF3E6" w14:textId="77777777">
            <w:pPr>
              <w:spacing w:before="60" w:after="60"/>
              <w:rPr>
                <w:rFonts w:ascii="Gill Sans MT" w:hAnsi="Gill Sans MT"/>
                <w:b/>
                <w:sz w:val="22"/>
              </w:rPr>
            </w:pPr>
            <w:r w:rsidRPr="00E82EC1">
              <w:rPr>
                <w:rFonts w:ascii="Gill Sans MT" w:hAnsi="Gill Sans MT"/>
                <w:b/>
                <w:sz w:val="22"/>
              </w:rPr>
              <w:t>Application No.</w:t>
            </w:r>
          </w:p>
        </w:tc>
        <w:tc>
          <w:tcPr>
            <w:tcW w:w="7075" w:type="dxa"/>
          </w:tcPr>
          <w:p w:rsidRPr="00E82EC1" w:rsidR="00C1482E" w:rsidP="00C135C7" w:rsidRDefault="00C1482E" w14:paraId="31BB82BE" w14:textId="77777777">
            <w:pPr>
              <w:spacing w:before="60" w:after="60"/>
              <w:rPr>
                <w:rFonts w:ascii="Gill Sans MT" w:hAnsi="Gill Sans MT"/>
                <w:sz w:val="22"/>
              </w:rPr>
            </w:pPr>
          </w:p>
        </w:tc>
      </w:tr>
      <w:tr w:rsidRPr="00E82EC1" w:rsidR="00C1482E" w:rsidTr="04DF02BA" w14:paraId="70594604" w14:textId="77777777">
        <w:tc>
          <w:tcPr>
            <w:tcW w:w="2640" w:type="dxa"/>
            <w:shd w:val="clear" w:color="auto" w:fill="D9D9D9" w:themeFill="background1" w:themeFillShade="D9"/>
          </w:tcPr>
          <w:p w:rsidRPr="00E82EC1" w:rsidR="00C1482E" w:rsidP="00C135C7" w:rsidRDefault="00C1482E" w14:paraId="107F3AC7" w14:textId="77777777">
            <w:pPr>
              <w:spacing w:before="60" w:after="60"/>
              <w:rPr>
                <w:rFonts w:ascii="Gill Sans MT" w:hAnsi="Gill Sans MT"/>
                <w:b/>
                <w:sz w:val="22"/>
              </w:rPr>
            </w:pPr>
            <w:r w:rsidRPr="00E82EC1">
              <w:rPr>
                <w:rFonts w:ascii="Gill Sans MT" w:hAnsi="Gill Sans MT"/>
                <w:b/>
                <w:sz w:val="22"/>
              </w:rPr>
              <w:t>Date of Application</w:t>
            </w:r>
          </w:p>
        </w:tc>
        <w:tc>
          <w:tcPr>
            <w:tcW w:w="7075" w:type="dxa"/>
          </w:tcPr>
          <w:p w:rsidRPr="00E82EC1" w:rsidR="00C1482E" w:rsidP="00C135C7" w:rsidRDefault="00C1482E" w14:paraId="7BFE92F9" w14:textId="77777777">
            <w:pPr>
              <w:spacing w:before="60" w:after="60"/>
              <w:rPr>
                <w:rFonts w:ascii="Gill Sans MT" w:hAnsi="Gill Sans MT"/>
                <w:sz w:val="22"/>
              </w:rPr>
            </w:pPr>
          </w:p>
        </w:tc>
      </w:tr>
      <w:tr w:rsidRPr="00E82EC1" w:rsidR="00C1482E" w:rsidTr="04DF02BA" w14:paraId="6690CDDA" w14:textId="77777777">
        <w:tc>
          <w:tcPr>
            <w:tcW w:w="2640" w:type="dxa"/>
            <w:shd w:val="clear" w:color="auto" w:fill="D9D9D9" w:themeFill="background1" w:themeFillShade="D9"/>
          </w:tcPr>
          <w:p w:rsidRPr="00E82EC1" w:rsidR="00C1482E" w:rsidP="00C135C7" w:rsidRDefault="00C1482E" w14:paraId="2BDFEABC" w14:textId="77777777">
            <w:pPr>
              <w:spacing w:before="60" w:after="60"/>
              <w:rPr>
                <w:rFonts w:ascii="Gill Sans MT" w:hAnsi="Gill Sans MT"/>
                <w:b/>
                <w:sz w:val="22"/>
              </w:rPr>
            </w:pPr>
            <w:r w:rsidRPr="00E82EC1">
              <w:rPr>
                <w:rFonts w:ascii="Gill Sans MT" w:hAnsi="Gill Sans MT"/>
                <w:b/>
                <w:sz w:val="22"/>
              </w:rPr>
              <w:t>Name of Recipient</w:t>
            </w:r>
          </w:p>
        </w:tc>
        <w:tc>
          <w:tcPr>
            <w:tcW w:w="7075" w:type="dxa"/>
          </w:tcPr>
          <w:p w:rsidRPr="00E82EC1" w:rsidR="00C1482E" w:rsidP="00C135C7" w:rsidRDefault="00C1482E" w14:paraId="483CFBB3" w14:textId="77777777">
            <w:pPr>
              <w:spacing w:before="60" w:after="60"/>
              <w:rPr>
                <w:rFonts w:ascii="Gill Sans MT" w:hAnsi="Gill Sans MT"/>
                <w:sz w:val="22"/>
              </w:rPr>
            </w:pPr>
          </w:p>
        </w:tc>
      </w:tr>
      <w:tr w:rsidRPr="00E82EC1" w:rsidR="00C1482E" w:rsidTr="04DF02BA" w14:paraId="3A026105" w14:textId="77777777">
        <w:tc>
          <w:tcPr>
            <w:tcW w:w="2640" w:type="dxa"/>
            <w:shd w:val="clear" w:color="auto" w:fill="D9D9D9" w:themeFill="background1" w:themeFillShade="D9"/>
          </w:tcPr>
          <w:p w:rsidRPr="00E82EC1" w:rsidR="00C1482E" w:rsidP="00C135C7" w:rsidRDefault="00C1482E" w14:paraId="5C361D81" w14:textId="77777777">
            <w:pPr>
              <w:spacing w:before="60" w:after="60"/>
              <w:rPr>
                <w:rFonts w:ascii="Gill Sans MT" w:hAnsi="Gill Sans MT"/>
                <w:b/>
                <w:sz w:val="22"/>
              </w:rPr>
            </w:pPr>
            <w:r w:rsidRPr="00E82EC1">
              <w:rPr>
                <w:rFonts w:ascii="Gill Sans MT" w:hAnsi="Gill Sans MT"/>
                <w:b/>
                <w:sz w:val="22"/>
              </w:rPr>
              <w:t>Typed Name and Title</w:t>
            </w:r>
          </w:p>
        </w:tc>
        <w:tc>
          <w:tcPr>
            <w:tcW w:w="7075" w:type="dxa"/>
          </w:tcPr>
          <w:p w:rsidRPr="00E82EC1" w:rsidR="00C1482E" w:rsidP="00C135C7" w:rsidRDefault="00C1482E" w14:paraId="2316BAA0" w14:textId="77777777">
            <w:pPr>
              <w:spacing w:before="60" w:after="60"/>
              <w:rPr>
                <w:rFonts w:ascii="Gill Sans MT" w:hAnsi="Gill Sans MT"/>
                <w:sz w:val="22"/>
              </w:rPr>
            </w:pPr>
          </w:p>
        </w:tc>
      </w:tr>
      <w:tr w:rsidRPr="00E82EC1" w:rsidR="00C1482E" w:rsidTr="04DF02BA" w14:paraId="1CCA840B" w14:textId="77777777">
        <w:tc>
          <w:tcPr>
            <w:tcW w:w="2640" w:type="dxa"/>
            <w:shd w:val="clear" w:color="auto" w:fill="D9D9D9" w:themeFill="background1" w:themeFillShade="D9"/>
          </w:tcPr>
          <w:p w:rsidRPr="00E82EC1" w:rsidR="00C1482E" w:rsidP="00C135C7" w:rsidRDefault="00C1482E" w14:paraId="0850CEF1" w14:textId="77777777">
            <w:pPr>
              <w:spacing w:before="60" w:after="60"/>
              <w:rPr>
                <w:rFonts w:ascii="Gill Sans MT" w:hAnsi="Gill Sans MT"/>
                <w:b/>
                <w:sz w:val="22"/>
              </w:rPr>
            </w:pPr>
            <w:r w:rsidRPr="00E82EC1">
              <w:rPr>
                <w:rFonts w:ascii="Gill Sans MT" w:hAnsi="Gill Sans MT"/>
                <w:b/>
                <w:sz w:val="22"/>
              </w:rPr>
              <w:t>Signature and Date</w:t>
            </w:r>
          </w:p>
        </w:tc>
        <w:tc>
          <w:tcPr>
            <w:tcW w:w="7075" w:type="dxa"/>
          </w:tcPr>
          <w:p w:rsidRPr="00E82EC1" w:rsidR="00C1482E" w:rsidP="00C135C7" w:rsidRDefault="00C1482E" w14:paraId="1F1FAA07" w14:textId="77777777">
            <w:pPr>
              <w:spacing w:before="60" w:after="60"/>
              <w:rPr>
                <w:rFonts w:ascii="Gill Sans MT" w:hAnsi="Gill Sans MT"/>
                <w:sz w:val="22"/>
              </w:rPr>
            </w:pPr>
          </w:p>
        </w:tc>
      </w:tr>
    </w:tbl>
    <w:p w:rsidR="000A7EF4" w:rsidP="008B5792" w:rsidRDefault="000A7EF4" w14:paraId="7432D8CB" w14:textId="77777777">
      <w:pPr>
        <w:pStyle w:val="Non-TOCH3"/>
        <w:ind w:left="0" w:firstLine="0"/>
        <w:rPr>
          <w:rFonts w:ascii="Gill Sans MT" w:hAnsi="Gill Sans MT"/>
          <w:sz w:val="22"/>
        </w:rPr>
      </w:pPr>
    </w:p>
    <w:p w:rsidRPr="00E82EC1" w:rsidR="00C1482E" w:rsidP="000A7EF4" w:rsidRDefault="00C1482E" w14:paraId="6ABDB5E0" w14:textId="1C76E9D2">
      <w:pPr>
        <w:pStyle w:val="Non-TOCH3"/>
        <w:spacing w:before="0"/>
        <w:rPr>
          <w:rFonts w:ascii="Gill Sans MT" w:hAnsi="Gill Sans MT"/>
          <w:sz w:val="22"/>
        </w:rPr>
      </w:pPr>
      <w:r w:rsidRPr="00E82EC1">
        <w:rPr>
          <w:rFonts w:ascii="Gill Sans MT" w:hAnsi="Gill Sans MT"/>
          <w:sz w:val="22"/>
        </w:rPr>
        <w:t>Certification Regarding Terrorist Financing, Implementing Executive Order 13224</w:t>
      </w:r>
    </w:p>
    <w:p w:rsidRPr="00E82EC1" w:rsidR="00C1482E" w:rsidP="00C1482E" w:rsidRDefault="00C1482E" w14:paraId="0AF74FF5" w14:textId="77777777">
      <w:pPr>
        <w:rPr>
          <w:rFonts w:ascii="Gill Sans MT" w:hAnsi="Gill Sans MT"/>
          <w:sz w:val="22"/>
        </w:rPr>
      </w:pPr>
      <w:r w:rsidRPr="00E82EC1">
        <w:rPr>
          <w:rFonts w:ascii="Gill Sans MT" w:hAnsi="Gill Sans MT"/>
          <w:sz w:val="22"/>
        </w:rPr>
        <w:t>By signing and submitting this application, the prospective recipient provides the certification set out below:</w:t>
      </w:r>
    </w:p>
    <w:p w:rsidRPr="00E82EC1" w:rsidR="00C1482E" w:rsidP="00E55BA5" w:rsidRDefault="00C1482E" w14:paraId="4CC32DF7" w14:textId="77777777">
      <w:pPr>
        <w:spacing w:before="0" w:after="0"/>
        <w:ind w:left="360" w:hanging="360"/>
        <w:rPr>
          <w:rFonts w:ascii="Gill Sans MT" w:hAnsi="Gill Sans MT"/>
          <w:sz w:val="22"/>
        </w:rPr>
      </w:pPr>
      <w:r w:rsidRPr="00E82EC1">
        <w:rPr>
          <w:rFonts w:ascii="Gill Sans MT" w:hAnsi="Gill Sans MT"/>
          <w:sz w:val="22"/>
        </w:rPr>
        <w:t xml:space="preserve">1. </w:t>
      </w:r>
      <w:r w:rsidRPr="00E82EC1">
        <w:rPr>
          <w:rFonts w:ascii="Gill Sans MT" w:hAnsi="Gill Sans MT"/>
          <w:sz w:val="22"/>
        </w:rPr>
        <w:tab/>
      </w:r>
      <w:r w:rsidRPr="00E82EC1">
        <w:rPr>
          <w:rFonts w:ascii="Gill Sans MT" w:hAnsi="Gill Sans MT"/>
          <w:sz w:val="22"/>
        </w:rPr>
        <w:t xml:space="preserve">The Recipient, to the best of its current knowledge, did not provide, within the previous ten years, and will take all reasonable steps to ensure that it does not and will not knowingly provide, material support or resources to any individual or entity that commits, attempts to commit, advocates, facilitates, or participates in terrorist acts, or has committed, attempted to commit, facilitated, or participated in terrorist acts, as that term is defined in paragraph 3. </w:t>
      </w:r>
      <w:r w:rsidRPr="00E82EC1" w:rsidR="00E05AA8">
        <w:rPr>
          <w:rFonts w:ascii="Gill Sans MT" w:hAnsi="Gill Sans MT"/>
          <w:sz w:val="22"/>
        </w:rPr>
        <w:t>The Certification in the preceding sentence will not be deemed applicable to material support or resources provided by the Recipient pursuant to an authorization contained in one or more applicable licenses issued by the U.S. Treasury’s Office of Foreign Assets Control (OFAC).</w:t>
      </w:r>
      <w:r w:rsidRPr="00E82EC1" w:rsidR="00E05AA8">
        <w:rPr>
          <w:rFonts w:ascii="Gill Sans MT" w:hAnsi="Gill Sans MT"/>
          <w:sz w:val="22"/>
        </w:rPr>
        <w:cr/>
      </w:r>
    </w:p>
    <w:p w:rsidRPr="00E82EC1" w:rsidR="00C1482E" w:rsidP="00E55BA5" w:rsidRDefault="00C1482E" w14:paraId="76C72CE7" w14:textId="77777777">
      <w:pPr>
        <w:spacing w:before="0"/>
        <w:ind w:left="360" w:hanging="360"/>
        <w:rPr>
          <w:rFonts w:ascii="Gill Sans MT" w:hAnsi="Gill Sans MT"/>
          <w:sz w:val="22"/>
        </w:rPr>
      </w:pPr>
      <w:r w:rsidRPr="00E82EC1">
        <w:rPr>
          <w:rFonts w:ascii="Gill Sans MT" w:hAnsi="Gill Sans MT"/>
          <w:sz w:val="22"/>
        </w:rPr>
        <w:t xml:space="preserve">2. </w:t>
      </w:r>
      <w:r w:rsidRPr="00E82EC1">
        <w:rPr>
          <w:rFonts w:ascii="Gill Sans MT" w:hAnsi="Gill Sans MT"/>
          <w:sz w:val="22"/>
        </w:rPr>
        <w:tab/>
      </w:r>
      <w:r w:rsidRPr="00E82EC1">
        <w:rPr>
          <w:rFonts w:ascii="Gill Sans MT" w:hAnsi="Gill Sans MT"/>
          <w:sz w:val="22"/>
        </w:rPr>
        <w:t xml:space="preserve">The following steps may enable the Recipient to comply with its obligations under paragraph 1: </w:t>
      </w:r>
    </w:p>
    <w:p w:rsidRPr="00E82EC1" w:rsidR="00C1482E" w:rsidP="00C1482E" w:rsidRDefault="00C1482E" w14:paraId="52128165" w14:textId="77777777">
      <w:pPr>
        <w:pStyle w:val="Default"/>
        <w:spacing w:before="60" w:after="60"/>
        <w:ind w:left="720" w:hanging="360"/>
        <w:jc w:val="both"/>
        <w:rPr>
          <w:rFonts w:ascii="Gill Sans MT" w:hAnsi="Gill Sans MT"/>
          <w:sz w:val="22"/>
          <w:szCs w:val="22"/>
        </w:rPr>
      </w:pPr>
      <w:r w:rsidRPr="00E82EC1">
        <w:rPr>
          <w:rFonts w:ascii="Gill Sans MT" w:hAnsi="Gill Sans MT"/>
          <w:sz w:val="22"/>
          <w:szCs w:val="22"/>
        </w:rPr>
        <w:t xml:space="preserve">a. </w:t>
      </w:r>
      <w:r w:rsidRPr="00E82EC1">
        <w:rPr>
          <w:rFonts w:ascii="Gill Sans MT" w:hAnsi="Gill Sans MT"/>
          <w:sz w:val="22"/>
          <w:szCs w:val="22"/>
        </w:rPr>
        <w:tab/>
      </w:r>
      <w:r w:rsidRPr="00E82EC1">
        <w:rPr>
          <w:rFonts w:ascii="Gill Sans MT" w:hAnsi="Gill Sans MT"/>
          <w:sz w:val="22"/>
          <w:szCs w:val="22"/>
        </w:rPr>
        <w:t xml:space="preserve">Before providing any material support or resources to an individual or entity, the Recipient will verify that the individual or entity does not (i) appear on the master list of Specially Designated Nationals and Blocked Persons, which list is maintained by the U.S. Treasury’s Office of Foreign Assets Control (OFAC) and is available online at OFAC’s website : </w:t>
      </w:r>
      <w:r w:rsidRPr="00E82EC1">
        <w:rPr>
          <w:rFonts w:ascii="Gill Sans MT" w:hAnsi="Gill Sans MT"/>
          <w:b/>
          <w:bCs/>
          <w:color w:val="0000FF"/>
          <w:sz w:val="22"/>
          <w:szCs w:val="22"/>
          <w:u w:val="single"/>
        </w:rPr>
        <w:t>http://www.treas.gov/offices/eotffc/ofac/sdn/t11sdn.pdf</w:t>
      </w:r>
      <w:r w:rsidRPr="00E82EC1">
        <w:rPr>
          <w:rFonts w:ascii="Gill Sans MT" w:hAnsi="Gill Sans MT"/>
          <w:sz w:val="22"/>
          <w:szCs w:val="22"/>
        </w:rPr>
        <w:t xml:space="preserve">, or (ii) is not included in any supplementary information concerning prohibited individuals or entities that may be provided by USAID to the Recipient. </w:t>
      </w:r>
    </w:p>
    <w:p w:rsidRPr="00E82EC1" w:rsidR="00C1482E" w:rsidP="00C1482E" w:rsidRDefault="00C1482E" w14:paraId="2AFAD3B0" w14:textId="77777777">
      <w:pPr>
        <w:pStyle w:val="Default"/>
        <w:spacing w:before="60" w:after="60"/>
        <w:ind w:left="720" w:hanging="360"/>
        <w:jc w:val="both"/>
        <w:rPr>
          <w:rFonts w:ascii="Gill Sans MT" w:hAnsi="Gill Sans MT"/>
          <w:sz w:val="22"/>
          <w:szCs w:val="22"/>
        </w:rPr>
      </w:pPr>
      <w:r w:rsidRPr="00E82EC1">
        <w:rPr>
          <w:rFonts w:ascii="Gill Sans MT" w:hAnsi="Gill Sans MT"/>
          <w:sz w:val="22"/>
          <w:szCs w:val="22"/>
        </w:rPr>
        <w:t xml:space="preserve">b. </w:t>
      </w:r>
      <w:r w:rsidRPr="00E82EC1">
        <w:rPr>
          <w:rFonts w:ascii="Gill Sans MT" w:hAnsi="Gill Sans MT"/>
          <w:sz w:val="22"/>
          <w:szCs w:val="22"/>
        </w:rPr>
        <w:tab/>
      </w:r>
      <w:r w:rsidRPr="00E82EC1">
        <w:rPr>
          <w:rFonts w:ascii="Gill Sans MT" w:hAnsi="Gill Sans MT"/>
          <w:sz w:val="22"/>
          <w:szCs w:val="22"/>
        </w:rPr>
        <w:t xml:space="preserve">Before providing any material support or resources to an individual or entity, the Recipient also will verify that the individual or entity has not been designated by the United Nations Security (UNSC) sanctions committee established under UNSC Resolution 1267 (1999) (the “1267 Committee”) [individuals and entities linked to the Taliban, Usama bin Laden, or the Al Qaida Organization]. To determine whether there has been a published designation of an individual or entity by the 1267 Committee, the Recipient should refer to the consolidated list available online at the Committee’s website: </w:t>
      </w:r>
      <w:r w:rsidRPr="00E82EC1">
        <w:rPr>
          <w:rFonts w:ascii="Gill Sans MT" w:hAnsi="Gill Sans MT"/>
          <w:b/>
          <w:bCs/>
          <w:color w:val="0000FF"/>
          <w:sz w:val="22"/>
          <w:szCs w:val="22"/>
          <w:u w:val="single"/>
        </w:rPr>
        <w:t>http://www.un.org/Docs/sc/committees/1267/1267ListEng.htm</w:t>
      </w:r>
      <w:r w:rsidRPr="00E82EC1">
        <w:rPr>
          <w:rFonts w:ascii="Gill Sans MT" w:hAnsi="Gill Sans MT"/>
          <w:sz w:val="22"/>
          <w:szCs w:val="22"/>
        </w:rPr>
        <w:t xml:space="preserve">. </w:t>
      </w:r>
    </w:p>
    <w:p w:rsidRPr="00E82EC1" w:rsidR="00C1482E" w:rsidP="00C1482E" w:rsidRDefault="00C1482E" w14:paraId="7397D22A" w14:textId="77777777">
      <w:pPr>
        <w:pStyle w:val="Default"/>
        <w:spacing w:before="60" w:after="60"/>
        <w:ind w:left="720" w:hanging="360"/>
        <w:jc w:val="both"/>
        <w:rPr>
          <w:rFonts w:ascii="Gill Sans MT" w:hAnsi="Gill Sans MT"/>
          <w:sz w:val="22"/>
          <w:szCs w:val="22"/>
        </w:rPr>
      </w:pPr>
      <w:r w:rsidRPr="00E82EC1">
        <w:rPr>
          <w:rFonts w:ascii="Gill Sans MT" w:hAnsi="Gill Sans MT"/>
          <w:sz w:val="22"/>
          <w:szCs w:val="22"/>
        </w:rPr>
        <w:t xml:space="preserve">c. </w:t>
      </w:r>
      <w:r w:rsidRPr="00E82EC1">
        <w:rPr>
          <w:rFonts w:ascii="Gill Sans MT" w:hAnsi="Gill Sans MT"/>
          <w:sz w:val="22"/>
          <w:szCs w:val="22"/>
        </w:rPr>
        <w:tab/>
      </w:r>
      <w:r w:rsidRPr="00E82EC1">
        <w:rPr>
          <w:rFonts w:ascii="Gill Sans MT" w:hAnsi="Gill Sans MT"/>
          <w:sz w:val="22"/>
          <w:szCs w:val="22"/>
        </w:rPr>
        <w:t xml:space="preserve">Before providing any material support or resources to an individual or entity, the Recipient will consider all information about that individual or entity of which it is aware and all public information that is reasonably available to it or of which it should be aware. </w:t>
      </w:r>
    </w:p>
    <w:p w:rsidRPr="00E82EC1" w:rsidR="00C1482E" w:rsidP="00C1482E" w:rsidRDefault="00C1482E" w14:paraId="22667D2F" w14:textId="77777777">
      <w:pPr>
        <w:pStyle w:val="Default"/>
        <w:spacing w:before="60" w:after="60"/>
        <w:ind w:left="720" w:hanging="360"/>
        <w:jc w:val="both"/>
        <w:rPr>
          <w:rFonts w:ascii="Gill Sans MT" w:hAnsi="Gill Sans MT"/>
          <w:sz w:val="22"/>
          <w:szCs w:val="22"/>
        </w:rPr>
      </w:pPr>
      <w:r w:rsidRPr="00E82EC1">
        <w:rPr>
          <w:rFonts w:ascii="Gill Sans MT" w:hAnsi="Gill Sans MT"/>
          <w:sz w:val="22"/>
          <w:szCs w:val="22"/>
        </w:rPr>
        <w:t xml:space="preserve">d. </w:t>
      </w:r>
      <w:r w:rsidRPr="00E82EC1">
        <w:rPr>
          <w:rFonts w:ascii="Gill Sans MT" w:hAnsi="Gill Sans MT"/>
          <w:sz w:val="22"/>
          <w:szCs w:val="22"/>
        </w:rPr>
        <w:tab/>
      </w:r>
      <w:r w:rsidRPr="00E82EC1">
        <w:rPr>
          <w:rFonts w:ascii="Gill Sans MT" w:hAnsi="Gill Sans MT"/>
          <w:sz w:val="22"/>
          <w:szCs w:val="22"/>
        </w:rPr>
        <w:t xml:space="preserve">The Recipient also will implement reasonable monitoring and oversight procedures to safeguard against assistance being diverted to support terrorist activity. </w:t>
      </w:r>
    </w:p>
    <w:p w:rsidRPr="00E82EC1" w:rsidR="00C1482E" w:rsidP="00C1482E" w:rsidRDefault="00C1482E" w14:paraId="50DD4B84" w14:textId="77777777">
      <w:pPr>
        <w:ind w:left="360" w:hanging="360"/>
        <w:rPr>
          <w:rFonts w:ascii="Gill Sans MT" w:hAnsi="Gill Sans MT"/>
          <w:sz w:val="22"/>
        </w:rPr>
      </w:pPr>
      <w:r w:rsidRPr="00E82EC1">
        <w:rPr>
          <w:rFonts w:ascii="Gill Sans MT" w:hAnsi="Gill Sans MT"/>
          <w:sz w:val="22"/>
        </w:rPr>
        <w:t xml:space="preserve">3. </w:t>
      </w:r>
      <w:r w:rsidRPr="00E82EC1">
        <w:rPr>
          <w:rFonts w:ascii="Gill Sans MT" w:hAnsi="Gill Sans MT"/>
          <w:sz w:val="22"/>
        </w:rPr>
        <w:tab/>
      </w:r>
      <w:r w:rsidRPr="00E82EC1">
        <w:rPr>
          <w:rFonts w:ascii="Gill Sans MT" w:hAnsi="Gill Sans MT"/>
          <w:sz w:val="22"/>
        </w:rPr>
        <w:t xml:space="preserve">For purposes of this Certification- </w:t>
      </w:r>
    </w:p>
    <w:p w:rsidRPr="00E82EC1" w:rsidR="00C1482E" w:rsidP="00C1482E" w:rsidRDefault="00C1482E" w14:paraId="54A6DFD1" w14:textId="5F5835B9">
      <w:pPr>
        <w:pStyle w:val="Default"/>
        <w:spacing w:before="60" w:after="60"/>
        <w:ind w:left="720" w:hanging="360"/>
        <w:jc w:val="both"/>
        <w:rPr>
          <w:rFonts w:ascii="Gill Sans MT" w:hAnsi="Gill Sans MT"/>
          <w:sz w:val="22"/>
          <w:szCs w:val="22"/>
        </w:rPr>
      </w:pPr>
      <w:r w:rsidRPr="00E82EC1">
        <w:rPr>
          <w:rFonts w:ascii="Gill Sans MT" w:hAnsi="Gill Sans MT"/>
          <w:sz w:val="22"/>
          <w:szCs w:val="22"/>
        </w:rPr>
        <w:t xml:space="preserve">a. “Material support and resources” means currency or monetary instruments or financial securities, financial services, lodging, training, expert advice or assistance, safehouses, false documentation or identification, communications equipment, facilities, weapons, lethal substances, explosives, personnel, transportation, and other physical assets, except medicine or religious materials.” </w:t>
      </w:r>
    </w:p>
    <w:p w:rsidRPr="00E82EC1" w:rsidR="00E05AA8" w:rsidP="00281651" w:rsidRDefault="00E05AA8" w14:paraId="20E53F1A" w14:textId="41567EB7">
      <w:pPr>
        <w:pStyle w:val="Default"/>
        <w:spacing w:before="60" w:after="60"/>
        <w:ind w:left="1134" w:hanging="360"/>
        <w:rPr>
          <w:rFonts w:ascii="Gill Sans MT" w:hAnsi="Gill Sans MT"/>
          <w:sz w:val="22"/>
          <w:szCs w:val="22"/>
        </w:rPr>
      </w:pPr>
      <w:r w:rsidRPr="00E82EC1">
        <w:rPr>
          <w:rFonts w:ascii="Gill Sans MT" w:hAnsi="Gill Sans MT"/>
          <w:sz w:val="22"/>
          <w:szCs w:val="22"/>
        </w:rPr>
        <w:tab/>
      </w:r>
      <w:r w:rsidRPr="00E82EC1">
        <w:rPr>
          <w:rFonts w:ascii="Gill Sans MT" w:hAnsi="Gill Sans MT"/>
          <w:sz w:val="22"/>
          <w:szCs w:val="22"/>
        </w:rPr>
        <w:t>(i)</w:t>
      </w:r>
      <w:r w:rsidRPr="00E82EC1" w:rsidR="1A01FA5E">
        <w:rPr>
          <w:rFonts w:ascii="Gill Sans MT" w:hAnsi="Gill Sans MT"/>
          <w:sz w:val="22"/>
          <w:szCs w:val="22"/>
        </w:rPr>
        <w:t xml:space="preserve"> </w:t>
      </w:r>
      <w:r w:rsidRPr="00E82EC1">
        <w:rPr>
          <w:rFonts w:ascii="Gill Sans MT" w:hAnsi="Gill Sans MT"/>
          <w:sz w:val="22"/>
          <w:szCs w:val="22"/>
        </w:rPr>
        <w:t>“Training" means instruction or teaching designed to impart a specific skill, as opposed to general knowledge.</w:t>
      </w:r>
    </w:p>
    <w:p w:rsidRPr="00E82EC1" w:rsidR="00E05AA8" w:rsidP="00281651" w:rsidRDefault="00E05AA8" w14:paraId="15B28AAF" w14:textId="659E41E7">
      <w:pPr>
        <w:pStyle w:val="Default"/>
        <w:spacing w:before="60" w:after="60"/>
        <w:ind w:left="1134" w:hanging="360"/>
        <w:rPr>
          <w:rFonts w:ascii="Gill Sans MT" w:hAnsi="Gill Sans MT"/>
          <w:sz w:val="22"/>
          <w:szCs w:val="22"/>
        </w:rPr>
      </w:pPr>
      <w:r w:rsidRPr="00E82EC1">
        <w:rPr>
          <w:rFonts w:ascii="Gill Sans MT" w:hAnsi="Gill Sans MT"/>
          <w:sz w:val="22"/>
          <w:szCs w:val="22"/>
        </w:rPr>
        <w:t xml:space="preserve">      (ii) “Expert advice or assistance" means advice or assistance derived from scientific, technical, or other specialized knowledge.</w:t>
      </w:r>
      <w:r w:rsidRPr="00E82EC1">
        <w:rPr>
          <w:rFonts w:ascii="Gill Sans MT" w:hAnsi="Gill Sans MT"/>
          <w:sz w:val="22"/>
          <w:szCs w:val="22"/>
        </w:rPr>
        <w:cr/>
      </w:r>
    </w:p>
    <w:p w:rsidRPr="00E82EC1" w:rsidR="00C1482E" w:rsidP="00C1482E" w:rsidRDefault="00C1482E" w14:paraId="7D7F24ED" w14:textId="7289CAD8">
      <w:pPr>
        <w:pStyle w:val="Default"/>
        <w:spacing w:before="60" w:after="60"/>
        <w:ind w:left="720" w:hanging="360"/>
        <w:rPr>
          <w:rFonts w:ascii="Gill Sans MT" w:hAnsi="Gill Sans MT"/>
          <w:sz w:val="22"/>
          <w:szCs w:val="22"/>
        </w:rPr>
      </w:pPr>
      <w:r w:rsidRPr="00E82EC1">
        <w:rPr>
          <w:rFonts w:ascii="Gill Sans MT" w:hAnsi="Gill Sans MT"/>
          <w:sz w:val="22"/>
          <w:szCs w:val="22"/>
        </w:rPr>
        <w:t xml:space="preserve">b. “Terrorist act” means- </w:t>
      </w:r>
    </w:p>
    <w:p w:rsidRPr="00E82EC1" w:rsidR="00C1482E" w:rsidP="00C1482E" w:rsidRDefault="00C1482E" w14:paraId="11B891A2" w14:textId="77777777">
      <w:pPr>
        <w:pStyle w:val="Default"/>
        <w:ind w:left="1620" w:hanging="540"/>
        <w:jc w:val="both"/>
        <w:rPr>
          <w:rFonts w:ascii="Gill Sans MT" w:hAnsi="Gill Sans MT"/>
          <w:sz w:val="22"/>
          <w:szCs w:val="22"/>
        </w:rPr>
      </w:pPr>
      <w:r w:rsidRPr="00E82EC1">
        <w:rPr>
          <w:rFonts w:ascii="Gill Sans MT" w:hAnsi="Gill Sans MT"/>
          <w:sz w:val="22"/>
          <w:szCs w:val="22"/>
        </w:rPr>
        <w:t xml:space="preserve">(i) </w:t>
      </w:r>
      <w:r w:rsidRPr="00E82EC1">
        <w:rPr>
          <w:rFonts w:ascii="Gill Sans MT" w:hAnsi="Gill Sans MT"/>
          <w:sz w:val="22"/>
          <w:szCs w:val="22"/>
        </w:rPr>
        <w:tab/>
      </w:r>
      <w:r w:rsidRPr="00E82EC1">
        <w:rPr>
          <w:rFonts w:ascii="Gill Sans MT" w:hAnsi="Gill Sans MT"/>
          <w:sz w:val="22"/>
          <w:szCs w:val="22"/>
        </w:rPr>
        <w:t xml:space="preserve">an act prohibited pursuant to one of the 12 United Nations Conventions and Protocols related to terrorism (see UN terrorism conventions Internet site: </w:t>
      </w:r>
      <w:r w:rsidRPr="00E82EC1">
        <w:rPr>
          <w:rFonts w:ascii="Gill Sans MT" w:hAnsi="Gill Sans MT"/>
          <w:b/>
          <w:bCs/>
          <w:color w:val="0000FF"/>
          <w:sz w:val="22"/>
          <w:szCs w:val="22"/>
          <w:u w:val="single"/>
        </w:rPr>
        <w:t>http://untreaty.un.org/English/Terrorism.asp</w:t>
      </w:r>
      <w:r w:rsidRPr="00E82EC1">
        <w:rPr>
          <w:rFonts w:ascii="Gill Sans MT" w:hAnsi="Gill Sans MT"/>
          <w:sz w:val="22"/>
          <w:szCs w:val="22"/>
        </w:rPr>
        <w:t xml:space="preserve">); or </w:t>
      </w:r>
    </w:p>
    <w:p w:rsidRPr="00E82EC1" w:rsidR="00C1482E" w:rsidP="00C1482E" w:rsidRDefault="00C1482E" w14:paraId="70B7BF4D" w14:textId="77777777">
      <w:pPr>
        <w:pStyle w:val="Default"/>
        <w:ind w:left="1620" w:hanging="540"/>
        <w:jc w:val="both"/>
        <w:rPr>
          <w:rFonts w:ascii="Gill Sans MT" w:hAnsi="Gill Sans MT"/>
          <w:sz w:val="22"/>
          <w:szCs w:val="22"/>
        </w:rPr>
      </w:pPr>
      <w:r w:rsidRPr="00E82EC1">
        <w:rPr>
          <w:rFonts w:ascii="Gill Sans MT" w:hAnsi="Gill Sans MT"/>
          <w:sz w:val="22"/>
          <w:szCs w:val="22"/>
        </w:rPr>
        <w:t xml:space="preserve">(ii) </w:t>
      </w:r>
      <w:r w:rsidRPr="00E82EC1">
        <w:rPr>
          <w:rFonts w:ascii="Gill Sans MT" w:hAnsi="Gill Sans MT"/>
          <w:sz w:val="22"/>
          <w:szCs w:val="22"/>
        </w:rPr>
        <w:tab/>
      </w:r>
      <w:r w:rsidRPr="00E82EC1">
        <w:rPr>
          <w:rFonts w:ascii="Gill Sans MT" w:hAnsi="Gill Sans MT"/>
          <w:sz w:val="22"/>
          <w:szCs w:val="22"/>
        </w:rPr>
        <w:t xml:space="preserve">an act of premeditated, politically motivated violence perpetrated against noncombatant targets by subnational groups or clandestine agents; or </w:t>
      </w:r>
    </w:p>
    <w:p w:rsidRPr="00E82EC1" w:rsidR="00C1482E" w:rsidP="00C1482E" w:rsidRDefault="00C1482E" w14:paraId="5432E9CD" w14:textId="77777777">
      <w:pPr>
        <w:pStyle w:val="Default"/>
        <w:ind w:left="1620" w:hanging="540"/>
        <w:jc w:val="both"/>
        <w:rPr>
          <w:rFonts w:ascii="Gill Sans MT" w:hAnsi="Gill Sans MT"/>
          <w:sz w:val="22"/>
          <w:szCs w:val="22"/>
        </w:rPr>
      </w:pPr>
      <w:r w:rsidRPr="00E82EC1">
        <w:rPr>
          <w:rFonts w:ascii="Gill Sans MT" w:hAnsi="Gill Sans MT"/>
          <w:sz w:val="22"/>
          <w:szCs w:val="22"/>
        </w:rPr>
        <w:t xml:space="preserve">(iii) </w:t>
      </w:r>
      <w:r w:rsidRPr="00E82EC1">
        <w:rPr>
          <w:rFonts w:ascii="Gill Sans MT" w:hAnsi="Gill Sans MT"/>
          <w:sz w:val="22"/>
          <w:szCs w:val="22"/>
        </w:rPr>
        <w:tab/>
      </w:r>
      <w:r w:rsidRPr="00E82EC1">
        <w:rPr>
          <w:rFonts w:ascii="Gill Sans MT" w:hAnsi="Gill Sans MT"/>
          <w:sz w:val="22"/>
          <w:szCs w:val="22"/>
        </w:rPr>
        <w:t xml:space="preserve">any other act intended to cause death or serious bodily injury to a civilian, or to any other person not taking an active part in hostilities in a situation of armed conflict, when the purpose of such act, by its nature or context, is to intimidate a population, or to compel a government or an international organization to do or to abstain from doing any act. </w:t>
      </w:r>
    </w:p>
    <w:p w:rsidRPr="00E82EC1" w:rsidR="00C1482E" w:rsidP="00C1482E" w:rsidRDefault="00C1482E" w14:paraId="40404EFD" w14:textId="28371057">
      <w:pPr>
        <w:pStyle w:val="Default"/>
        <w:spacing w:before="60" w:after="60"/>
        <w:ind w:left="720" w:hanging="360"/>
        <w:jc w:val="both"/>
        <w:rPr>
          <w:rFonts w:ascii="Gill Sans MT" w:hAnsi="Gill Sans MT"/>
          <w:sz w:val="22"/>
          <w:szCs w:val="22"/>
        </w:rPr>
      </w:pPr>
      <w:r w:rsidRPr="00E82EC1">
        <w:rPr>
          <w:rFonts w:ascii="Gill Sans MT" w:hAnsi="Gill Sans MT"/>
          <w:sz w:val="22"/>
          <w:szCs w:val="22"/>
        </w:rPr>
        <w:t xml:space="preserve">c. “Entity” means a partnership, association, corporation, or other organization, group or subgroup. </w:t>
      </w:r>
    </w:p>
    <w:p w:rsidRPr="00E82EC1" w:rsidR="00C1482E" w:rsidP="00C1482E" w:rsidRDefault="00C1482E" w14:paraId="7E2320DD" w14:textId="77777777">
      <w:pPr>
        <w:pStyle w:val="Default"/>
        <w:spacing w:before="60" w:after="60"/>
        <w:ind w:left="720" w:hanging="360"/>
        <w:jc w:val="both"/>
        <w:rPr>
          <w:rFonts w:ascii="Gill Sans MT" w:hAnsi="Gill Sans MT"/>
          <w:sz w:val="22"/>
          <w:szCs w:val="22"/>
        </w:rPr>
      </w:pPr>
      <w:r w:rsidRPr="00E82EC1">
        <w:rPr>
          <w:rFonts w:ascii="Gill Sans MT" w:hAnsi="Gill Sans MT"/>
          <w:sz w:val="22"/>
          <w:szCs w:val="22"/>
        </w:rPr>
        <w:t xml:space="preserve">d. </w:t>
      </w:r>
      <w:r w:rsidRPr="00E82EC1">
        <w:rPr>
          <w:rFonts w:ascii="Gill Sans MT" w:hAnsi="Gill Sans MT"/>
          <w:sz w:val="22"/>
          <w:szCs w:val="22"/>
        </w:rPr>
        <w:tab/>
      </w:r>
      <w:r w:rsidRPr="00E82EC1">
        <w:rPr>
          <w:rFonts w:ascii="Gill Sans MT" w:hAnsi="Gill Sans MT"/>
          <w:sz w:val="22"/>
          <w:szCs w:val="22"/>
        </w:rPr>
        <w:t xml:space="preserve">References in this Certification to the provision of material support and resources shall not be deemed to include the furnishing of USAID funds or USAID-financed commodities to the ultimate beneficiaries of USAID assistance, such as recipients of food, medical care, micro-enterprise loans, shelter, etc., unless the Recipient has reason to believe that one or more of these beneficiaries commits, attempts to commit, advocates, facilitates, or participates in terrorist acts, or has committed, attempted to commit, facilitated or participated in terrorist acts. </w:t>
      </w:r>
    </w:p>
    <w:p w:rsidRPr="00E82EC1" w:rsidR="00C1482E" w:rsidP="00C1482E" w:rsidRDefault="00C1482E" w14:paraId="24B0C023" w14:textId="77777777">
      <w:pPr>
        <w:pStyle w:val="Default"/>
        <w:spacing w:before="60" w:after="60"/>
        <w:ind w:left="720" w:hanging="360"/>
        <w:jc w:val="both"/>
        <w:rPr>
          <w:rFonts w:ascii="Gill Sans MT" w:hAnsi="Gill Sans MT"/>
          <w:sz w:val="22"/>
          <w:szCs w:val="22"/>
        </w:rPr>
      </w:pPr>
      <w:r w:rsidRPr="00E82EC1">
        <w:rPr>
          <w:rFonts w:ascii="Gill Sans MT" w:hAnsi="Gill Sans MT"/>
          <w:sz w:val="22"/>
          <w:szCs w:val="22"/>
        </w:rPr>
        <w:t xml:space="preserve">e. </w:t>
      </w:r>
      <w:r w:rsidRPr="00E82EC1">
        <w:rPr>
          <w:rFonts w:ascii="Gill Sans MT" w:hAnsi="Gill Sans MT"/>
          <w:sz w:val="22"/>
          <w:szCs w:val="22"/>
        </w:rPr>
        <w:tab/>
      </w:r>
      <w:r w:rsidRPr="00E82EC1">
        <w:rPr>
          <w:rFonts w:ascii="Gill Sans MT" w:hAnsi="Gill Sans MT"/>
          <w:sz w:val="22"/>
          <w:szCs w:val="22"/>
        </w:rPr>
        <w:t xml:space="preserve">The Recipient’s obligations under paragraph 1 are not applicable to the procurement of goods and/or services by the Recipient that are acquired in the ordinary course of business through contract or purchase, e.g., utilities, rents, office supplies, gasoline, etc., unless the Recipient has reason to believe that a vendor or supplier of such goods and services commits, attempts to commit, advocates, facilitates, or participates in terrorist acts, or has committed, attempted to commit, facilitated or participated in terrorist acts. </w:t>
      </w:r>
    </w:p>
    <w:p w:rsidRPr="00E82EC1" w:rsidR="00C1482E" w:rsidP="00C1482E" w:rsidRDefault="00C1482E" w14:paraId="2BC7D050" w14:textId="77777777">
      <w:pPr>
        <w:rPr>
          <w:rFonts w:ascii="Gill Sans MT" w:hAnsi="Gill Sans MT"/>
          <w:sz w:val="22"/>
        </w:rPr>
      </w:pPr>
      <w:r w:rsidRPr="00E82EC1">
        <w:rPr>
          <w:rFonts w:ascii="Gill Sans MT" w:hAnsi="Gill Sans MT"/>
          <w:sz w:val="22"/>
        </w:rPr>
        <w:t>This Certification is an express term and condition of any agreement issued as a result of this application, and any violation of it shall be grounds for unilateral termination of the agreement by USAID prior to the end of its term.</w:t>
      </w:r>
    </w:p>
    <w:p w:rsidRPr="00E82EC1" w:rsidR="00C1482E" w:rsidP="00C1482E" w:rsidRDefault="00C1482E" w14:paraId="2B8F5F7C" w14:textId="77777777">
      <w:pPr>
        <w:pStyle w:val="Default"/>
        <w:keepNext/>
        <w:spacing w:before="240"/>
        <w:rPr>
          <w:rFonts w:ascii="Gill Sans MT" w:hAnsi="Gill Sans MT"/>
          <w:sz w:val="22"/>
          <w:szCs w:val="22"/>
        </w:rPr>
      </w:pPr>
      <w:r w:rsidRPr="00E82EC1">
        <w:rPr>
          <w:rFonts w:ascii="Gill Sans MT" w:hAnsi="Gill Sans MT"/>
          <w:b/>
          <w:bCs/>
          <w:sz w:val="22"/>
          <w:szCs w:val="22"/>
        </w:rPr>
        <w:t>Certification of Recipient:</w:t>
      </w:r>
    </w:p>
    <w:p w:rsidRPr="00E82EC1" w:rsidR="00C1482E" w:rsidP="00C1482E" w:rsidRDefault="00C1482E" w14:paraId="364EEA65" w14:textId="77777777">
      <w:pPr>
        <w:rPr>
          <w:rFonts w:ascii="Gill Sans MT" w:hAnsi="Gill Sans MT"/>
          <w:sz w:val="22"/>
        </w:rPr>
      </w:pPr>
      <w:r w:rsidRPr="00E82EC1">
        <w:rPr>
          <w:rFonts w:ascii="Gill Sans MT" w:hAnsi="Gill Sans MT"/>
          <w:sz w:val="22"/>
        </w:rPr>
        <w:t xml:space="preserve">By signing below the recipient provides certifications and assurances for the Certification Regarding Terrorist Financing Implementing Executive Order 13224 above. </w:t>
      </w:r>
    </w:p>
    <w:tbl>
      <w:tblPr>
        <w:tblStyle w:val="TableGrid"/>
        <w:tblW w:w="9715" w:type="dxa"/>
        <w:tblLook w:val="04A0" w:firstRow="1" w:lastRow="0" w:firstColumn="1" w:lastColumn="0" w:noHBand="0" w:noVBand="1"/>
      </w:tblPr>
      <w:tblGrid>
        <w:gridCol w:w="2700"/>
        <w:gridCol w:w="7015"/>
      </w:tblGrid>
      <w:tr w:rsidRPr="00E82EC1" w:rsidR="00C1482E" w:rsidTr="04DF02BA" w14:paraId="4AFAF8C2" w14:textId="77777777">
        <w:tc>
          <w:tcPr>
            <w:tcW w:w="2700" w:type="dxa"/>
            <w:shd w:val="clear" w:color="auto" w:fill="D9D9D9" w:themeFill="background1" w:themeFillShade="D9"/>
          </w:tcPr>
          <w:p w:rsidRPr="00E82EC1" w:rsidR="00C1482E" w:rsidP="329D2A9C" w:rsidRDefault="00C1482E" w14:paraId="0C82F013" w14:textId="42A0C177">
            <w:pPr>
              <w:spacing w:before="60" w:after="60"/>
              <w:rPr>
                <w:rFonts w:ascii="Gill Sans MT" w:hAnsi="Gill Sans MT"/>
                <w:b/>
                <w:bCs/>
                <w:sz w:val="22"/>
              </w:rPr>
            </w:pPr>
            <w:r w:rsidRPr="00E82EC1">
              <w:rPr>
                <w:rFonts w:ascii="Gill Sans MT" w:hAnsi="Gill Sans MT"/>
                <w:b/>
                <w:bCs/>
                <w:sz w:val="22"/>
              </w:rPr>
              <w:t>APS No.</w:t>
            </w:r>
          </w:p>
        </w:tc>
        <w:tc>
          <w:tcPr>
            <w:tcW w:w="7015" w:type="dxa"/>
          </w:tcPr>
          <w:p w:rsidRPr="00E82EC1" w:rsidR="00C1482E" w:rsidP="329D2A9C" w:rsidRDefault="14AB0CA7" w14:paraId="1640B20A" w14:textId="3C3F67B0">
            <w:pPr>
              <w:spacing w:before="60" w:after="60"/>
              <w:rPr>
                <w:rFonts w:ascii="Gill Sans MT" w:hAnsi="Gill Sans MT"/>
                <w:sz w:val="22"/>
              </w:rPr>
            </w:pPr>
            <w:r w:rsidRPr="00E82EC1">
              <w:rPr>
                <w:rFonts w:ascii="Gill Sans MT" w:hAnsi="Gill Sans MT"/>
                <w:sz w:val="22"/>
              </w:rPr>
              <w:t>APS-</w:t>
            </w:r>
            <w:r w:rsidRPr="00E82EC1" w:rsidR="059F721B">
              <w:rPr>
                <w:rFonts w:ascii="Gill Sans MT" w:hAnsi="Gill Sans MT"/>
                <w:sz w:val="22"/>
              </w:rPr>
              <w:t>20</w:t>
            </w:r>
            <w:r w:rsidRPr="00E82EC1">
              <w:rPr>
                <w:rFonts w:ascii="Gill Sans MT" w:hAnsi="Gill Sans MT"/>
                <w:sz w:val="22"/>
              </w:rPr>
              <w:t>24-00</w:t>
            </w:r>
            <w:r w:rsidR="002E57E0">
              <w:rPr>
                <w:rFonts w:ascii="Gill Sans MT" w:hAnsi="Gill Sans MT"/>
                <w:sz w:val="22"/>
              </w:rPr>
              <w:t>2</w:t>
            </w:r>
          </w:p>
        </w:tc>
      </w:tr>
      <w:tr w:rsidRPr="00E82EC1" w:rsidR="00C1482E" w:rsidTr="04DF02BA" w14:paraId="18E507F8" w14:textId="77777777">
        <w:tc>
          <w:tcPr>
            <w:tcW w:w="2700" w:type="dxa"/>
            <w:shd w:val="clear" w:color="auto" w:fill="D9D9D9" w:themeFill="background1" w:themeFillShade="D9"/>
          </w:tcPr>
          <w:p w:rsidRPr="00E82EC1" w:rsidR="00C1482E" w:rsidP="00C135C7" w:rsidRDefault="00C1482E" w14:paraId="1925FD20" w14:textId="77777777">
            <w:pPr>
              <w:spacing w:before="60" w:after="60"/>
              <w:rPr>
                <w:rFonts w:ascii="Gill Sans MT" w:hAnsi="Gill Sans MT"/>
                <w:b/>
                <w:sz w:val="22"/>
              </w:rPr>
            </w:pPr>
            <w:r w:rsidRPr="00E82EC1">
              <w:rPr>
                <w:rFonts w:ascii="Gill Sans MT" w:hAnsi="Gill Sans MT"/>
                <w:b/>
                <w:sz w:val="22"/>
              </w:rPr>
              <w:t>Application No.</w:t>
            </w:r>
          </w:p>
        </w:tc>
        <w:tc>
          <w:tcPr>
            <w:tcW w:w="7015" w:type="dxa"/>
          </w:tcPr>
          <w:p w:rsidRPr="00E82EC1" w:rsidR="00C1482E" w:rsidP="00C135C7" w:rsidRDefault="00C1482E" w14:paraId="616C7583" w14:textId="77777777">
            <w:pPr>
              <w:spacing w:before="60" w:after="60"/>
              <w:rPr>
                <w:rFonts w:ascii="Gill Sans MT" w:hAnsi="Gill Sans MT"/>
                <w:sz w:val="22"/>
              </w:rPr>
            </w:pPr>
          </w:p>
        </w:tc>
      </w:tr>
      <w:tr w:rsidRPr="00E82EC1" w:rsidR="00C1482E" w:rsidTr="04DF02BA" w14:paraId="6A6E58F9" w14:textId="77777777">
        <w:tc>
          <w:tcPr>
            <w:tcW w:w="2700" w:type="dxa"/>
            <w:shd w:val="clear" w:color="auto" w:fill="D9D9D9" w:themeFill="background1" w:themeFillShade="D9"/>
          </w:tcPr>
          <w:p w:rsidRPr="00E82EC1" w:rsidR="00C1482E" w:rsidP="00C135C7" w:rsidRDefault="00C1482E" w14:paraId="256F85B8" w14:textId="77777777">
            <w:pPr>
              <w:spacing w:before="60" w:after="60"/>
              <w:rPr>
                <w:rFonts w:ascii="Gill Sans MT" w:hAnsi="Gill Sans MT"/>
                <w:b/>
                <w:sz w:val="22"/>
              </w:rPr>
            </w:pPr>
            <w:r w:rsidRPr="00E82EC1">
              <w:rPr>
                <w:rFonts w:ascii="Gill Sans MT" w:hAnsi="Gill Sans MT"/>
                <w:b/>
                <w:sz w:val="22"/>
              </w:rPr>
              <w:t>Date of Application</w:t>
            </w:r>
          </w:p>
        </w:tc>
        <w:tc>
          <w:tcPr>
            <w:tcW w:w="7015" w:type="dxa"/>
          </w:tcPr>
          <w:p w:rsidRPr="00E82EC1" w:rsidR="00C1482E" w:rsidP="00C135C7" w:rsidRDefault="00C1482E" w14:paraId="4269A867" w14:textId="3527CBCE">
            <w:pPr>
              <w:spacing w:before="60" w:after="60"/>
              <w:rPr>
                <w:rFonts w:ascii="Gill Sans MT" w:hAnsi="Gill Sans MT"/>
                <w:sz w:val="22"/>
              </w:rPr>
            </w:pPr>
          </w:p>
        </w:tc>
      </w:tr>
      <w:tr w:rsidRPr="00E82EC1" w:rsidR="00C1482E" w:rsidTr="04DF02BA" w14:paraId="7EEAA6C5" w14:textId="77777777">
        <w:tc>
          <w:tcPr>
            <w:tcW w:w="2700" w:type="dxa"/>
            <w:shd w:val="clear" w:color="auto" w:fill="D9D9D9" w:themeFill="background1" w:themeFillShade="D9"/>
          </w:tcPr>
          <w:p w:rsidRPr="00E82EC1" w:rsidR="00C1482E" w:rsidP="00C135C7" w:rsidRDefault="00C1482E" w14:paraId="26583554" w14:textId="77777777">
            <w:pPr>
              <w:spacing w:before="60" w:after="60"/>
              <w:rPr>
                <w:rFonts w:ascii="Gill Sans MT" w:hAnsi="Gill Sans MT"/>
                <w:b/>
                <w:sz w:val="22"/>
              </w:rPr>
            </w:pPr>
            <w:r w:rsidRPr="00E82EC1">
              <w:rPr>
                <w:rFonts w:ascii="Gill Sans MT" w:hAnsi="Gill Sans MT"/>
                <w:b/>
                <w:sz w:val="22"/>
              </w:rPr>
              <w:t>Name of Recipient</w:t>
            </w:r>
          </w:p>
        </w:tc>
        <w:tc>
          <w:tcPr>
            <w:tcW w:w="7015" w:type="dxa"/>
          </w:tcPr>
          <w:p w:rsidRPr="00E82EC1" w:rsidR="00C1482E" w:rsidP="00C135C7" w:rsidRDefault="00C1482E" w14:paraId="2102AE6F" w14:textId="632B5467">
            <w:pPr>
              <w:spacing w:before="60" w:after="60"/>
              <w:rPr>
                <w:rFonts w:ascii="Gill Sans MT" w:hAnsi="Gill Sans MT"/>
                <w:sz w:val="22"/>
              </w:rPr>
            </w:pPr>
          </w:p>
        </w:tc>
      </w:tr>
      <w:tr w:rsidRPr="00E82EC1" w:rsidR="00C1482E" w:rsidTr="04DF02BA" w14:paraId="0747A758" w14:textId="77777777">
        <w:tc>
          <w:tcPr>
            <w:tcW w:w="2700" w:type="dxa"/>
            <w:shd w:val="clear" w:color="auto" w:fill="D9D9D9" w:themeFill="background1" w:themeFillShade="D9"/>
          </w:tcPr>
          <w:p w:rsidRPr="00E82EC1" w:rsidR="00C1482E" w:rsidP="00C135C7" w:rsidRDefault="00C1482E" w14:paraId="0B0CDA97" w14:textId="77777777">
            <w:pPr>
              <w:spacing w:before="60" w:after="60"/>
              <w:rPr>
                <w:rFonts w:ascii="Gill Sans MT" w:hAnsi="Gill Sans MT"/>
                <w:b/>
                <w:sz w:val="22"/>
              </w:rPr>
            </w:pPr>
            <w:r w:rsidRPr="00E82EC1">
              <w:rPr>
                <w:rFonts w:ascii="Gill Sans MT" w:hAnsi="Gill Sans MT"/>
                <w:b/>
                <w:sz w:val="22"/>
              </w:rPr>
              <w:t>Typed Name and Title</w:t>
            </w:r>
          </w:p>
        </w:tc>
        <w:tc>
          <w:tcPr>
            <w:tcW w:w="7015" w:type="dxa"/>
          </w:tcPr>
          <w:p w:rsidRPr="00E82EC1" w:rsidR="00C1482E" w:rsidP="00C135C7" w:rsidRDefault="00C1482E" w14:paraId="072A92A0" w14:textId="1051EC6E">
            <w:pPr>
              <w:spacing w:before="60" w:after="60"/>
              <w:rPr>
                <w:rFonts w:ascii="Gill Sans MT" w:hAnsi="Gill Sans MT"/>
                <w:sz w:val="22"/>
              </w:rPr>
            </w:pPr>
          </w:p>
        </w:tc>
      </w:tr>
      <w:tr w:rsidRPr="00E82EC1" w:rsidR="00C1482E" w:rsidTr="04DF02BA" w14:paraId="4242259C" w14:textId="77777777">
        <w:tc>
          <w:tcPr>
            <w:tcW w:w="2700" w:type="dxa"/>
            <w:shd w:val="clear" w:color="auto" w:fill="D9D9D9" w:themeFill="background1" w:themeFillShade="D9"/>
          </w:tcPr>
          <w:p w:rsidRPr="00E82EC1" w:rsidR="00C1482E" w:rsidP="00C135C7" w:rsidRDefault="00C1482E" w14:paraId="62EB9CAE" w14:textId="77777777">
            <w:pPr>
              <w:spacing w:before="60" w:after="60"/>
              <w:rPr>
                <w:rFonts w:ascii="Gill Sans MT" w:hAnsi="Gill Sans MT"/>
                <w:b/>
                <w:sz w:val="22"/>
              </w:rPr>
            </w:pPr>
            <w:r w:rsidRPr="00E82EC1">
              <w:rPr>
                <w:rFonts w:ascii="Gill Sans MT" w:hAnsi="Gill Sans MT"/>
                <w:b/>
                <w:sz w:val="22"/>
              </w:rPr>
              <w:t>Signature and Date</w:t>
            </w:r>
          </w:p>
        </w:tc>
        <w:tc>
          <w:tcPr>
            <w:tcW w:w="7015" w:type="dxa"/>
          </w:tcPr>
          <w:p w:rsidRPr="00E82EC1" w:rsidR="00C1482E" w:rsidP="00C135C7" w:rsidRDefault="00C1482E" w14:paraId="03E6A485" w14:textId="31E7F8DA">
            <w:pPr>
              <w:spacing w:before="60" w:after="60"/>
              <w:rPr>
                <w:rFonts w:ascii="Gill Sans MT" w:hAnsi="Gill Sans MT"/>
                <w:sz w:val="22"/>
              </w:rPr>
            </w:pPr>
          </w:p>
        </w:tc>
      </w:tr>
    </w:tbl>
    <w:p w:rsidRPr="00E82EC1" w:rsidR="00C1482E" w:rsidP="00C1482E" w:rsidRDefault="00C1482E" w14:paraId="7EA99A59" w14:textId="77777777">
      <w:pPr>
        <w:pStyle w:val="Default"/>
        <w:rPr>
          <w:rFonts w:ascii="Gill Sans MT" w:hAnsi="Gill Sans MT"/>
          <w:sz w:val="22"/>
          <w:szCs w:val="22"/>
        </w:rPr>
      </w:pPr>
    </w:p>
    <w:p w:rsidR="00E55BA5" w:rsidP="00E55BA5" w:rsidRDefault="00E55BA5" w14:paraId="64CBADC9" w14:textId="77777777">
      <w:pPr>
        <w:rPr>
          <w:rFonts w:ascii="Gill Sans MT" w:hAnsi="Gill Sans MT"/>
          <w:sz w:val="22"/>
        </w:rPr>
      </w:pPr>
    </w:p>
    <w:p w:rsidR="00DB288F" w:rsidP="00E55BA5" w:rsidRDefault="00DB288F" w14:paraId="26E8F7D5" w14:textId="77777777">
      <w:pPr>
        <w:rPr>
          <w:rFonts w:ascii="Gill Sans MT" w:hAnsi="Gill Sans MT"/>
          <w:sz w:val="22"/>
        </w:rPr>
      </w:pPr>
    </w:p>
    <w:p w:rsidR="00DB288F" w:rsidP="00E55BA5" w:rsidRDefault="00DB288F" w14:paraId="6EFF0E03" w14:textId="77777777">
      <w:pPr>
        <w:rPr>
          <w:rFonts w:ascii="Gill Sans MT" w:hAnsi="Gill Sans MT"/>
          <w:sz w:val="22"/>
        </w:rPr>
      </w:pPr>
    </w:p>
    <w:p w:rsidR="00DB288F" w:rsidP="00E55BA5" w:rsidRDefault="00DB288F" w14:paraId="50C7D4E5" w14:textId="77777777">
      <w:pPr>
        <w:rPr>
          <w:rFonts w:ascii="Gill Sans MT" w:hAnsi="Gill Sans MT"/>
          <w:sz w:val="22"/>
        </w:rPr>
      </w:pPr>
    </w:p>
    <w:p w:rsidR="00DB288F" w:rsidP="00E55BA5" w:rsidRDefault="00DB288F" w14:paraId="1E2C9E5D" w14:textId="77777777">
      <w:pPr>
        <w:rPr>
          <w:rFonts w:ascii="Gill Sans MT" w:hAnsi="Gill Sans MT"/>
          <w:sz w:val="22"/>
        </w:rPr>
      </w:pPr>
    </w:p>
    <w:p w:rsidR="00DB288F" w:rsidP="00E55BA5" w:rsidRDefault="00DB288F" w14:paraId="6BE07E4B" w14:textId="77777777">
      <w:pPr>
        <w:rPr>
          <w:rFonts w:ascii="Gill Sans MT" w:hAnsi="Gill Sans MT"/>
          <w:sz w:val="22"/>
        </w:rPr>
      </w:pPr>
    </w:p>
    <w:p w:rsidR="00DB288F" w:rsidP="00E55BA5" w:rsidRDefault="00DB288F" w14:paraId="7CB95650" w14:textId="77777777">
      <w:pPr>
        <w:rPr>
          <w:rFonts w:ascii="Gill Sans MT" w:hAnsi="Gill Sans MT"/>
          <w:sz w:val="22"/>
        </w:rPr>
      </w:pPr>
    </w:p>
    <w:p w:rsidR="00DB288F" w:rsidP="00E55BA5" w:rsidRDefault="00DB288F" w14:paraId="15200D00" w14:textId="77777777">
      <w:pPr>
        <w:rPr>
          <w:rFonts w:ascii="Gill Sans MT" w:hAnsi="Gill Sans MT"/>
          <w:sz w:val="22"/>
        </w:rPr>
      </w:pPr>
    </w:p>
    <w:p w:rsidR="00DB288F" w:rsidP="00E55BA5" w:rsidRDefault="00DB288F" w14:paraId="477B2EAD" w14:textId="77777777">
      <w:pPr>
        <w:rPr>
          <w:rFonts w:ascii="Gill Sans MT" w:hAnsi="Gill Sans MT"/>
          <w:sz w:val="22"/>
        </w:rPr>
      </w:pPr>
    </w:p>
    <w:p w:rsidR="00DB288F" w:rsidP="00E55BA5" w:rsidRDefault="00DB288F" w14:paraId="1E36E7A0" w14:textId="77777777">
      <w:pPr>
        <w:rPr>
          <w:rFonts w:ascii="Gill Sans MT" w:hAnsi="Gill Sans MT"/>
          <w:sz w:val="22"/>
        </w:rPr>
      </w:pPr>
    </w:p>
    <w:p w:rsidRPr="00E82EC1" w:rsidR="00DB288F" w:rsidP="00E55BA5" w:rsidRDefault="00DB288F" w14:paraId="07F86D83" w14:textId="77777777">
      <w:pPr>
        <w:rPr>
          <w:rFonts w:ascii="Gill Sans MT" w:hAnsi="Gill Sans MT"/>
          <w:sz w:val="22"/>
        </w:rPr>
      </w:pPr>
    </w:p>
    <w:p w:rsidRPr="00E82EC1" w:rsidR="00AB0E83" w:rsidP="00AD236A" w:rsidRDefault="00AB0E83" w14:paraId="62B68FD6" w14:textId="78773A76">
      <w:pPr>
        <w:pStyle w:val="Non-TOCH3"/>
        <w:spacing w:before="0"/>
        <w:ind w:left="0" w:firstLine="0"/>
        <w:rPr>
          <w:rFonts w:ascii="Gill Sans MT" w:hAnsi="Gill Sans MT"/>
          <w:sz w:val="22"/>
        </w:rPr>
      </w:pPr>
      <w:r w:rsidRPr="00E82EC1">
        <w:rPr>
          <w:rFonts w:ascii="Gill Sans MT" w:hAnsi="Gill Sans MT"/>
          <w:sz w:val="22"/>
        </w:rPr>
        <w:t>Prohibition on Providing Federal Assistance to Entities that Require Certain Internal Confidentiality Agreements – Representation (May 2017)</w:t>
      </w:r>
    </w:p>
    <w:p w:rsidRPr="00E82EC1" w:rsidR="00AD236A" w:rsidP="00AD236A" w:rsidRDefault="00AD236A" w14:paraId="43AB18AB" w14:textId="77777777">
      <w:pPr>
        <w:spacing w:before="0" w:after="0"/>
        <w:rPr>
          <w:rFonts w:ascii="Gill Sans MT" w:hAnsi="Gill Sans MT"/>
          <w:sz w:val="22"/>
        </w:rPr>
      </w:pPr>
    </w:p>
    <w:p w:rsidRPr="000A7EF4" w:rsidR="00AD236A" w:rsidP="00AD236A" w:rsidRDefault="00AD236A" w14:paraId="3EF45E65" w14:textId="77777777">
      <w:pPr>
        <w:spacing w:before="0"/>
        <w:jc w:val="left"/>
        <w:rPr>
          <w:rFonts w:ascii="Gill Sans MT" w:hAnsi="Gill Sans MT"/>
          <w:i/>
          <w:iCs/>
          <w:sz w:val="22"/>
        </w:rPr>
      </w:pPr>
      <w:r w:rsidRPr="000A7EF4">
        <w:rPr>
          <w:rFonts w:ascii="Gill Sans MT" w:hAnsi="Gill Sans MT"/>
          <w:i/>
          <w:iCs/>
          <w:sz w:val="22"/>
        </w:rPr>
        <w:t>(a) Definitions.</w:t>
      </w:r>
    </w:p>
    <w:p w:rsidRPr="000A7EF4" w:rsidR="00AD236A" w:rsidP="00AD236A" w:rsidRDefault="00AD236A" w14:paraId="1C9E5E13" w14:textId="77777777">
      <w:pPr>
        <w:spacing w:before="0"/>
        <w:jc w:val="left"/>
        <w:rPr>
          <w:rFonts w:ascii="Gill Sans MT" w:hAnsi="Gill Sans MT"/>
          <w:i/>
          <w:iCs/>
          <w:sz w:val="22"/>
        </w:rPr>
      </w:pPr>
      <w:r w:rsidRPr="000A7EF4">
        <w:rPr>
          <w:rFonts w:ascii="Gill Sans MT" w:hAnsi="Gill Sans MT"/>
          <w:i/>
          <w:iCs/>
          <w:sz w:val="22"/>
        </w:rPr>
        <w:t xml:space="preserve">“Contract” has the meaning given in 2 CFR Part 200; </w:t>
      </w:r>
    </w:p>
    <w:p w:rsidRPr="000A7EF4" w:rsidR="00AD236A" w:rsidP="00AD236A" w:rsidRDefault="00AD236A" w14:paraId="13BB5B4F" w14:textId="0EB04D9E">
      <w:pPr>
        <w:spacing w:before="0"/>
        <w:jc w:val="left"/>
        <w:rPr>
          <w:rFonts w:ascii="Gill Sans MT" w:hAnsi="Gill Sans MT"/>
          <w:i/>
          <w:iCs/>
          <w:sz w:val="22"/>
        </w:rPr>
      </w:pPr>
      <w:r w:rsidRPr="000A7EF4">
        <w:rPr>
          <w:rFonts w:ascii="Gill Sans MT" w:hAnsi="Gill Sans MT"/>
          <w:i/>
          <w:iCs/>
          <w:sz w:val="22"/>
        </w:rPr>
        <w:t>“Contractor” means an entity that receives a contract as defined in 2 CFR Part 200.</w:t>
      </w:r>
    </w:p>
    <w:p w:rsidRPr="000A7EF4" w:rsidR="00AB0E83" w:rsidP="00AD236A" w:rsidRDefault="00AB0E83" w14:paraId="0530AC50" w14:textId="77777777">
      <w:pPr>
        <w:rPr>
          <w:rFonts w:ascii="Gill Sans MT" w:hAnsi="Gill Sans MT"/>
          <w:i/>
          <w:iCs/>
          <w:sz w:val="22"/>
        </w:rPr>
      </w:pPr>
      <w:r w:rsidRPr="000A7EF4">
        <w:rPr>
          <w:rFonts w:ascii="Gill Sans MT" w:hAnsi="Gill Sans MT"/>
          <w:i/>
          <w:iCs/>
          <w:color w:val="000000"/>
          <w:sz w:val="22"/>
          <w:lang w:eastAsia="en-US"/>
        </w:rPr>
        <w:t>“</w:t>
      </w:r>
      <w:r w:rsidRPr="000A7EF4">
        <w:rPr>
          <w:rFonts w:ascii="Gill Sans MT" w:hAnsi="Gill Sans MT"/>
          <w:i/>
          <w:iCs/>
          <w:sz w:val="22"/>
        </w:rPr>
        <w:t>Internal confidentiality agreement or statement” means a confidentiality agreement or any other written statement that the recipient requires any of its employees or subrecipients to sign regarding nondisclosure of recipient information, except that it does not include confidentiality agreements arising out of civil litigation or confidentiality agreements that recipient employees or subrecipients sign at the behest of a Federal agency.</w:t>
      </w:r>
    </w:p>
    <w:p w:rsidRPr="000A7EF4" w:rsidR="00AB0E83" w:rsidP="00DD5DF5" w:rsidRDefault="00AB0E83" w14:paraId="374F220D" w14:textId="77777777">
      <w:pPr>
        <w:spacing w:before="0"/>
        <w:rPr>
          <w:rFonts w:ascii="Gill Sans MT" w:hAnsi="Gill Sans MT"/>
          <w:i/>
          <w:iCs/>
          <w:sz w:val="22"/>
        </w:rPr>
      </w:pPr>
      <w:r w:rsidRPr="000A7EF4">
        <w:rPr>
          <w:rFonts w:ascii="Gill Sans MT" w:hAnsi="Gill Sans MT"/>
          <w:i/>
          <w:iCs/>
          <w:sz w:val="22"/>
        </w:rPr>
        <w:t>“Subaward” has the meaning given in 2 CFR Part 200.</w:t>
      </w:r>
    </w:p>
    <w:p w:rsidRPr="000A7EF4" w:rsidR="00AB0E83" w:rsidP="00DD5DF5" w:rsidRDefault="00AB0E83" w14:paraId="71DA0DE8" w14:textId="77777777">
      <w:pPr>
        <w:spacing w:before="0"/>
        <w:rPr>
          <w:rFonts w:ascii="Gill Sans MT" w:hAnsi="Gill Sans MT"/>
          <w:i/>
          <w:iCs/>
          <w:sz w:val="22"/>
        </w:rPr>
      </w:pPr>
      <w:r w:rsidRPr="000A7EF4">
        <w:rPr>
          <w:rFonts w:ascii="Gill Sans MT" w:hAnsi="Gill Sans MT"/>
          <w:i/>
          <w:iCs/>
          <w:sz w:val="22"/>
        </w:rPr>
        <w:t>“Subrecipient” has the meaning given in 2 CFR Part 200.</w:t>
      </w:r>
    </w:p>
    <w:p w:rsidRPr="00E82EC1" w:rsidR="00AB0E83" w:rsidP="00AD236A" w:rsidRDefault="00AB0E83" w14:paraId="55547E88" w14:textId="77777777">
      <w:pPr>
        <w:spacing w:before="0"/>
        <w:rPr>
          <w:rFonts w:ascii="Gill Sans MT" w:hAnsi="Gill Sans MT"/>
          <w:sz w:val="22"/>
        </w:rPr>
      </w:pPr>
      <w:r w:rsidRPr="00E82EC1">
        <w:rPr>
          <w:rFonts w:ascii="Gill Sans MT" w:hAnsi="Gill Sans MT"/>
          <w:sz w:val="22"/>
        </w:rPr>
        <w:t>(b) In accordance with section 743 of Division E, Title VII, of the Consolidated and Further Continuing Appropriations Act, 2015 (Pub. L. 113-235) and its successor provisions in subsequent appropriations acts (and as extended in continuing resolutions), Government agencies are not permitted to use funds appropriated (or otherwise made available) for federal assistance to a non-Federal entity that requires its employees, subrecipients, or contractors seeking to report waste, fraud, or abuse to sign internal confidentiality agreements or statements that prohibit or otherwise restrict its employees, subrecipients, or contractors from lawfully reporting such waste, fraud, or abuse to a designated investigative or law enforcement representative of a Federal department or agency authorized to receive such information.</w:t>
      </w:r>
    </w:p>
    <w:p w:rsidRPr="00E82EC1" w:rsidR="00AB0E83" w:rsidP="00AD236A" w:rsidRDefault="00AB0E83" w14:paraId="25870DFC" w14:textId="77777777">
      <w:pPr>
        <w:spacing w:before="0"/>
        <w:rPr>
          <w:rFonts w:ascii="Gill Sans MT" w:hAnsi="Gill Sans MT"/>
          <w:sz w:val="22"/>
        </w:rPr>
      </w:pPr>
      <w:r w:rsidRPr="00E82EC1">
        <w:rPr>
          <w:rFonts w:ascii="Gill Sans MT" w:hAnsi="Gill Sans MT"/>
          <w:sz w:val="22"/>
        </w:rPr>
        <w:t>(c) The prohibition in paragraph (b) of this provision does not contravene requirements applicable to Standard Form 312, (Classified Information Nondisclosure Agreement), Form 4414 (Sensitive Compartmented Information Nondisclosure Agreement), or any other form issued by a Federal department or agency governing the nondisclosure of classified information.</w:t>
      </w:r>
    </w:p>
    <w:p w:rsidRPr="00E82EC1" w:rsidR="00AB0E83" w:rsidP="00AD236A" w:rsidRDefault="00AB0E83" w14:paraId="49304993" w14:textId="028BB0CF">
      <w:pPr>
        <w:spacing w:before="0" w:after="0"/>
        <w:rPr>
          <w:rFonts w:ascii="Gill Sans MT" w:hAnsi="Gill Sans MT"/>
          <w:sz w:val="22"/>
        </w:rPr>
      </w:pPr>
      <w:r w:rsidRPr="00E82EC1">
        <w:rPr>
          <w:rFonts w:ascii="Gill Sans MT" w:hAnsi="Gill Sans MT"/>
          <w:sz w:val="22"/>
        </w:rPr>
        <w:t>(d) Representation. By submission of its application, the prospective recipient represents that it will not require its employees, subrecipients, or contractors to sign or comply with internal confidentiality agreements or statements prohibiting or otherwise restricting its employees, subrecipients, or contractors from lawfully reporting waste, fraud, or abuse related to the performance of a Federal award to a designated investigative or law enforcement representative of a Federal department or agency authorized to receive such information (for example, the Agency Office of the Inspector General</w:t>
      </w:r>
      <w:r w:rsidRPr="00E82EC1" w:rsidR="00AD236A">
        <w:rPr>
          <w:rFonts w:ascii="Gill Sans MT" w:hAnsi="Gill Sans MT"/>
          <w:sz w:val="22"/>
        </w:rPr>
        <w:t>.</w:t>
      </w:r>
    </w:p>
    <w:p w:rsidRPr="00E82EC1" w:rsidR="00DD5DF5" w:rsidP="00DD5DF5" w:rsidRDefault="00DD5DF5" w14:paraId="7EB623B5" w14:textId="77777777">
      <w:pPr>
        <w:pStyle w:val="Default"/>
        <w:keepNext/>
        <w:spacing w:before="240"/>
        <w:rPr>
          <w:rFonts w:ascii="Gill Sans MT" w:hAnsi="Gill Sans MT"/>
          <w:sz w:val="22"/>
          <w:szCs w:val="22"/>
        </w:rPr>
      </w:pPr>
      <w:r w:rsidRPr="00E82EC1">
        <w:rPr>
          <w:rFonts w:ascii="Gill Sans MT" w:hAnsi="Gill Sans MT"/>
          <w:b/>
          <w:bCs/>
          <w:sz w:val="22"/>
          <w:szCs w:val="22"/>
        </w:rPr>
        <w:t>Certification of Recipient:</w:t>
      </w:r>
    </w:p>
    <w:p w:rsidRPr="00E82EC1" w:rsidR="00DD5DF5" w:rsidP="00DD5DF5" w:rsidRDefault="00DD5DF5" w14:paraId="2C84D037" w14:textId="5A678690">
      <w:pPr>
        <w:rPr>
          <w:rFonts w:ascii="Gill Sans MT" w:hAnsi="Gill Sans MT"/>
          <w:sz w:val="22"/>
        </w:rPr>
      </w:pPr>
      <w:r w:rsidRPr="00E82EC1">
        <w:rPr>
          <w:rFonts w:ascii="Gill Sans MT" w:hAnsi="Gill Sans MT"/>
          <w:sz w:val="22"/>
        </w:rPr>
        <w:t xml:space="preserve">By signing below the recipient provides certifications and assurances for the representation by organization regarding Prohibition on Providing Federal Assistance to Entities that Require Certain Internal Confidentiality Agreements as stated above. </w:t>
      </w:r>
    </w:p>
    <w:tbl>
      <w:tblPr>
        <w:tblStyle w:val="TableGrid"/>
        <w:tblW w:w="8995" w:type="dxa"/>
        <w:tblLook w:val="04A0" w:firstRow="1" w:lastRow="0" w:firstColumn="1" w:lastColumn="0" w:noHBand="0" w:noVBand="1"/>
      </w:tblPr>
      <w:tblGrid>
        <w:gridCol w:w="2785"/>
        <w:gridCol w:w="6210"/>
      </w:tblGrid>
      <w:tr w:rsidRPr="00E82EC1" w:rsidR="00DD5DF5" w:rsidTr="00E55BA5" w14:paraId="6A160E06" w14:textId="77777777">
        <w:trPr>
          <w:trHeight w:val="278"/>
        </w:trPr>
        <w:tc>
          <w:tcPr>
            <w:tcW w:w="2785" w:type="dxa"/>
            <w:shd w:val="clear" w:color="auto" w:fill="D9D9D9" w:themeFill="background1" w:themeFillShade="D9"/>
          </w:tcPr>
          <w:p w:rsidRPr="00E82EC1" w:rsidR="00DD5DF5" w:rsidP="004E082A" w:rsidRDefault="00DD5DF5" w14:paraId="7E349263" w14:textId="77777777">
            <w:pPr>
              <w:spacing w:before="60" w:after="60"/>
              <w:rPr>
                <w:rFonts w:ascii="Gill Sans MT" w:hAnsi="Gill Sans MT"/>
                <w:b/>
                <w:bCs/>
                <w:sz w:val="22"/>
              </w:rPr>
            </w:pPr>
            <w:r w:rsidRPr="00E82EC1">
              <w:rPr>
                <w:rFonts w:ascii="Gill Sans MT" w:hAnsi="Gill Sans MT"/>
                <w:b/>
                <w:bCs/>
                <w:sz w:val="22"/>
              </w:rPr>
              <w:t>APS No.</w:t>
            </w:r>
          </w:p>
        </w:tc>
        <w:tc>
          <w:tcPr>
            <w:tcW w:w="6210" w:type="dxa"/>
          </w:tcPr>
          <w:p w:rsidRPr="00E82EC1" w:rsidR="00DD5DF5" w:rsidP="004E082A" w:rsidRDefault="00DD5DF5" w14:paraId="41E0D9F3" w14:textId="1113A6D7">
            <w:pPr>
              <w:spacing w:before="60" w:after="60"/>
              <w:rPr>
                <w:rFonts w:ascii="Gill Sans MT" w:hAnsi="Gill Sans MT"/>
                <w:sz w:val="22"/>
              </w:rPr>
            </w:pPr>
            <w:r w:rsidRPr="00E82EC1">
              <w:rPr>
                <w:rFonts w:ascii="Gill Sans MT" w:hAnsi="Gill Sans MT"/>
                <w:sz w:val="22"/>
              </w:rPr>
              <w:t>APS-2024-00</w:t>
            </w:r>
            <w:r w:rsidR="002E57E0">
              <w:rPr>
                <w:rFonts w:ascii="Gill Sans MT" w:hAnsi="Gill Sans MT"/>
                <w:sz w:val="22"/>
              </w:rPr>
              <w:t>2</w:t>
            </w:r>
          </w:p>
        </w:tc>
      </w:tr>
      <w:tr w:rsidRPr="00E82EC1" w:rsidR="00DD5DF5" w:rsidTr="00E55BA5" w14:paraId="5FD6CB40" w14:textId="77777777">
        <w:trPr>
          <w:trHeight w:val="233"/>
        </w:trPr>
        <w:tc>
          <w:tcPr>
            <w:tcW w:w="2785" w:type="dxa"/>
            <w:shd w:val="clear" w:color="auto" w:fill="D9D9D9" w:themeFill="background1" w:themeFillShade="D9"/>
          </w:tcPr>
          <w:p w:rsidRPr="00E82EC1" w:rsidR="00DD5DF5" w:rsidP="004E082A" w:rsidRDefault="00DD5DF5" w14:paraId="6B24F8B5" w14:textId="77777777">
            <w:pPr>
              <w:spacing w:before="60" w:after="60"/>
              <w:rPr>
                <w:rFonts w:ascii="Gill Sans MT" w:hAnsi="Gill Sans MT"/>
                <w:b/>
                <w:sz w:val="22"/>
              </w:rPr>
            </w:pPr>
            <w:r w:rsidRPr="00E82EC1">
              <w:rPr>
                <w:rFonts w:ascii="Gill Sans MT" w:hAnsi="Gill Sans MT"/>
                <w:b/>
                <w:sz w:val="22"/>
              </w:rPr>
              <w:t>Application No.</w:t>
            </w:r>
          </w:p>
        </w:tc>
        <w:tc>
          <w:tcPr>
            <w:tcW w:w="6210" w:type="dxa"/>
          </w:tcPr>
          <w:p w:rsidRPr="00E82EC1" w:rsidR="00DD5DF5" w:rsidP="004E082A" w:rsidRDefault="00DD5DF5" w14:paraId="0466339D" w14:textId="77777777">
            <w:pPr>
              <w:spacing w:before="60" w:after="60"/>
              <w:rPr>
                <w:rFonts w:ascii="Gill Sans MT" w:hAnsi="Gill Sans MT"/>
                <w:sz w:val="22"/>
              </w:rPr>
            </w:pPr>
          </w:p>
        </w:tc>
      </w:tr>
      <w:tr w:rsidRPr="00E82EC1" w:rsidR="00DD5DF5" w:rsidTr="00DD5DF5" w14:paraId="4C471585" w14:textId="77777777">
        <w:tc>
          <w:tcPr>
            <w:tcW w:w="2785" w:type="dxa"/>
            <w:shd w:val="clear" w:color="auto" w:fill="D9D9D9" w:themeFill="background1" w:themeFillShade="D9"/>
          </w:tcPr>
          <w:p w:rsidRPr="00E82EC1" w:rsidR="00DD5DF5" w:rsidP="004E082A" w:rsidRDefault="00DD5DF5" w14:paraId="4E403F73" w14:textId="77777777">
            <w:pPr>
              <w:spacing w:before="60" w:after="60"/>
              <w:rPr>
                <w:rFonts w:ascii="Gill Sans MT" w:hAnsi="Gill Sans MT"/>
                <w:b/>
                <w:sz w:val="22"/>
              </w:rPr>
            </w:pPr>
            <w:r w:rsidRPr="00E82EC1">
              <w:rPr>
                <w:rFonts w:ascii="Gill Sans MT" w:hAnsi="Gill Sans MT"/>
                <w:b/>
                <w:sz w:val="22"/>
              </w:rPr>
              <w:t>Date of Application</w:t>
            </w:r>
          </w:p>
        </w:tc>
        <w:tc>
          <w:tcPr>
            <w:tcW w:w="6210" w:type="dxa"/>
          </w:tcPr>
          <w:p w:rsidRPr="00E82EC1" w:rsidR="00DD5DF5" w:rsidP="004E082A" w:rsidRDefault="00DD5DF5" w14:paraId="11CEF985" w14:textId="77777777">
            <w:pPr>
              <w:spacing w:before="60" w:after="60"/>
              <w:rPr>
                <w:rFonts w:ascii="Gill Sans MT" w:hAnsi="Gill Sans MT"/>
                <w:sz w:val="22"/>
              </w:rPr>
            </w:pPr>
          </w:p>
        </w:tc>
      </w:tr>
      <w:tr w:rsidRPr="00E82EC1" w:rsidR="00DD5DF5" w:rsidTr="00DD5DF5" w14:paraId="729EF21D" w14:textId="77777777">
        <w:tc>
          <w:tcPr>
            <w:tcW w:w="2785" w:type="dxa"/>
            <w:shd w:val="clear" w:color="auto" w:fill="D9D9D9" w:themeFill="background1" w:themeFillShade="D9"/>
          </w:tcPr>
          <w:p w:rsidRPr="00E82EC1" w:rsidR="00DD5DF5" w:rsidP="004E082A" w:rsidRDefault="00DD5DF5" w14:paraId="5E115D9D" w14:textId="77777777">
            <w:pPr>
              <w:spacing w:before="60" w:after="60"/>
              <w:rPr>
                <w:rFonts w:ascii="Gill Sans MT" w:hAnsi="Gill Sans MT"/>
                <w:b/>
                <w:sz w:val="22"/>
              </w:rPr>
            </w:pPr>
            <w:r w:rsidRPr="00E82EC1">
              <w:rPr>
                <w:rFonts w:ascii="Gill Sans MT" w:hAnsi="Gill Sans MT"/>
                <w:b/>
                <w:sz w:val="22"/>
              </w:rPr>
              <w:t>Name of Recipient</w:t>
            </w:r>
          </w:p>
        </w:tc>
        <w:tc>
          <w:tcPr>
            <w:tcW w:w="6210" w:type="dxa"/>
          </w:tcPr>
          <w:p w:rsidRPr="00E82EC1" w:rsidR="00DD5DF5" w:rsidP="004E082A" w:rsidRDefault="00DD5DF5" w14:paraId="5B41491E" w14:textId="77777777">
            <w:pPr>
              <w:spacing w:before="60" w:after="60"/>
              <w:rPr>
                <w:rFonts w:ascii="Gill Sans MT" w:hAnsi="Gill Sans MT"/>
                <w:sz w:val="22"/>
              </w:rPr>
            </w:pPr>
          </w:p>
        </w:tc>
      </w:tr>
      <w:tr w:rsidRPr="00E82EC1" w:rsidR="00DD5DF5" w:rsidTr="00DD5DF5" w14:paraId="50652F2F" w14:textId="77777777">
        <w:tc>
          <w:tcPr>
            <w:tcW w:w="2785" w:type="dxa"/>
            <w:shd w:val="clear" w:color="auto" w:fill="D9D9D9" w:themeFill="background1" w:themeFillShade="D9"/>
          </w:tcPr>
          <w:p w:rsidRPr="00E82EC1" w:rsidR="00DD5DF5" w:rsidP="004E082A" w:rsidRDefault="00DD5DF5" w14:paraId="56BB4A28" w14:textId="77777777">
            <w:pPr>
              <w:spacing w:before="60" w:after="60"/>
              <w:rPr>
                <w:rFonts w:ascii="Gill Sans MT" w:hAnsi="Gill Sans MT"/>
                <w:b/>
                <w:sz w:val="22"/>
              </w:rPr>
            </w:pPr>
            <w:r w:rsidRPr="00E82EC1">
              <w:rPr>
                <w:rFonts w:ascii="Gill Sans MT" w:hAnsi="Gill Sans MT"/>
                <w:b/>
                <w:sz w:val="22"/>
              </w:rPr>
              <w:t>Typed Name and Title</w:t>
            </w:r>
          </w:p>
        </w:tc>
        <w:tc>
          <w:tcPr>
            <w:tcW w:w="6210" w:type="dxa"/>
          </w:tcPr>
          <w:p w:rsidRPr="00E82EC1" w:rsidR="00DD5DF5" w:rsidP="004E082A" w:rsidRDefault="00DD5DF5" w14:paraId="6A18B1AD" w14:textId="77777777">
            <w:pPr>
              <w:spacing w:before="60" w:after="60"/>
              <w:rPr>
                <w:rFonts w:ascii="Gill Sans MT" w:hAnsi="Gill Sans MT"/>
                <w:sz w:val="22"/>
              </w:rPr>
            </w:pPr>
          </w:p>
        </w:tc>
      </w:tr>
      <w:tr w:rsidRPr="00E82EC1" w:rsidR="00DD5DF5" w:rsidTr="00DD5DF5" w14:paraId="13FF1875" w14:textId="77777777">
        <w:tc>
          <w:tcPr>
            <w:tcW w:w="2785" w:type="dxa"/>
            <w:shd w:val="clear" w:color="auto" w:fill="D9D9D9" w:themeFill="background1" w:themeFillShade="D9"/>
          </w:tcPr>
          <w:p w:rsidRPr="00E82EC1" w:rsidR="00DD5DF5" w:rsidP="004E082A" w:rsidRDefault="00DD5DF5" w14:paraId="54D00925" w14:textId="77777777">
            <w:pPr>
              <w:spacing w:before="60" w:after="60"/>
              <w:rPr>
                <w:rFonts w:ascii="Gill Sans MT" w:hAnsi="Gill Sans MT"/>
                <w:b/>
                <w:sz w:val="22"/>
              </w:rPr>
            </w:pPr>
            <w:r w:rsidRPr="00E82EC1">
              <w:rPr>
                <w:rFonts w:ascii="Gill Sans MT" w:hAnsi="Gill Sans MT"/>
                <w:b/>
                <w:sz w:val="22"/>
              </w:rPr>
              <w:t>Signature and Date</w:t>
            </w:r>
          </w:p>
        </w:tc>
        <w:tc>
          <w:tcPr>
            <w:tcW w:w="6210" w:type="dxa"/>
          </w:tcPr>
          <w:p w:rsidRPr="00E82EC1" w:rsidR="00DD5DF5" w:rsidP="004E082A" w:rsidRDefault="00DD5DF5" w14:paraId="4BFBBFEF" w14:textId="77777777">
            <w:pPr>
              <w:spacing w:before="60" w:after="60"/>
              <w:rPr>
                <w:rFonts w:ascii="Gill Sans MT" w:hAnsi="Gill Sans MT"/>
                <w:sz w:val="22"/>
              </w:rPr>
            </w:pPr>
          </w:p>
        </w:tc>
      </w:tr>
    </w:tbl>
    <w:p w:rsidRPr="00E82EC1" w:rsidR="00C1482E" w:rsidP="00C1482E" w:rsidRDefault="00C1482E" w14:paraId="4B934FE0" w14:textId="31BCEBC6">
      <w:pPr>
        <w:pStyle w:val="Non-TOCH3"/>
        <w:rPr>
          <w:rFonts w:ascii="Gill Sans MT" w:hAnsi="Gill Sans MT"/>
          <w:sz w:val="22"/>
        </w:rPr>
      </w:pPr>
      <w:r w:rsidRPr="00E82EC1">
        <w:rPr>
          <w:rFonts w:ascii="Gill Sans MT" w:hAnsi="Gill Sans MT"/>
          <w:sz w:val="22"/>
        </w:rPr>
        <w:t>Other Statements of Recipient</w:t>
      </w:r>
    </w:p>
    <w:p w:rsidRPr="00E82EC1" w:rsidR="00C1482E" w:rsidP="00C1482E" w:rsidRDefault="00C1482E" w14:paraId="6D6C34D7" w14:textId="77777777">
      <w:pPr>
        <w:pStyle w:val="Default"/>
        <w:keepNext/>
        <w:spacing w:before="240"/>
        <w:rPr>
          <w:rFonts w:ascii="Gill Sans MT" w:hAnsi="Gill Sans MT"/>
          <w:sz w:val="22"/>
          <w:szCs w:val="22"/>
        </w:rPr>
      </w:pPr>
      <w:r w:rsidRPr="00E82EC1">
        <w:rPr>
          <w:rFonts w:ascii="Gill Sans MT" w:hAnsi="Gill Sans MT"/>
          <w:b/>
          <w:bCs/>
          <w:sz w:val="22"/>
          <w:szCs w:val="22"/>
        </w:rPr>
        <w:t xml:space="preserve">1. Authorized Individuals </w:t>
      </w:r>
    </w:p>
    <w:p w:rsidRPr="00E82EC1" w:rsidR="00C1482E" w:rsidP="00C1482E" w:rsidRDefault="00C1482E" w14:paraId="6B340E98" w14:textId="48737FB6">
      <w:pPr>
        <w:rPr>
          <w:rFonts w:ascii="Gill Sans MT" w:hAnsi="Gill Sans MT"/>
          <w:sz w:val="22"/>
        </w:rPr>
      </w:pPr>
      <w:r w:rsidRPr="00E82EC1">
        <w:rPr>
          <w:rFonts w:ascii="Gill Sans MT" w:hAnsi="Gill Sans MT"/>
          <w:sz w:val="22"/>
        </w:rPr>
        <w:t>The recipient represents that the following persons are authorized to negotiate on its behalf with the USAID/</w:t>
      </w:r>
      <w:r w:rsidRPr="00E82EC1" w:rsidR="000234CD">
        <w:rPr>
          <w:rFonts w:ascii="Gill Sans MT" w:hAnsi="Gill Sans MT"/>
          <w:sz w:val="22"/>
        </w:rPr>
        <w:t xml:space="preserve">Kosovo </w:t>
      </w:r>
      <w:r w:rsidRPr="00E82EC1" w:rsidR="00937DFE">
        <w:rPr>
          <w:rFonts w:ascii="Gill Sans MT" w:hAnsi="Gill Sans MT"/>
          <w:sz w:val="22"/>
        </w:rPr>
        <w:t>Investment Promotion and Access to Finance</w:t>
      </w:r>
      <w:r w:rsidRPr="00E82EC1" w:rsidR="000234CD">
        <w:rPr>
          <w:rFonts w:ascii="Gill Sans MT" w:hAnsi="Gill Sans MT"/>
          <w:sz w:val="22"/>
        </w:rPr>
        <w:t xml:space="preserve"> Activity</w:t>
      </w:r>
      <w:r w:rsidRPr="00E82EC1">
        <w:rPr>
          <w:rFonts w:ascii="Gill Sans MT" w:hAnsi="Gill Sans MT"/>
          <w:sz w:val="22"/>
        </w:rPr>
        <w:t xml:space="preserve"> and to bind the recipient in connection with this application or grant: </w:t>
      </w:r>
    </w:p>
    <w:tbl>
      <w:tblPr>
        <w:tblStyle w:val="TableGrid"/>
        <w:tblW w:w="0" w:type="auto"/>
        <w:tblLook w:val="04A0" w:firstRow="1" w:lastRow="0" w:firstColumn="1" w:lastColumn="0" w:noHBand="0" w:noVBand="1"/>
      </w:tblPr>
      <w:tblGrid>
        <w:gridCol w:w="2314"/>
        <w:gridCol w:w="2303"/>
        <w:gridCol w:w="2348"/>
        <w:gridCol w:w="2339"/>
      </w:tblGrid>
      <w:tr w:rsidRPr="00E82EC1" w:rsidR="00C1482E" w:rsidTr="329D2A9C" w14:paraId="7048AA76" w14:textId="77777777">
        <w:trPr>
          <w:trHeight w:val="465"/>
        </w:trPr>
        <w:tc>
          <w:tcPr>
            <w:tcW w:w="2427" w:type="dxa"/>
            <w:shd w:val="clear" w:color="auto" w:fill="D9D9D9" w:themeFill="background1" w:themeFillShade="D9"/>
          </w:tcPr>
          <w:p w:rsidRPr="00E82EC1" w:rsidR="00C1482E" w:rsidP="329D2A9C" w:rsidRDefault="00C1482E" w14:paraId="4720CC0A" w14:textId="3CB96E4E">
            <w:pPr>
              <w:tabs>
                <w:tab w:val="right" w:pos="2175"/>
              </w:tabs>
              <w:rPr>
                <w:rFonts w:ascii="Gill Sans MT" w:hAnsi="Gill Sans MT"/>
                <w:b/>
                <w:bCs/>
                <w:sz w:val="22"/>
              </w:rPr>
            </w:pPr>
            <w:r w:rsidRPr="00E82EC1">
              <w:rPr>
                <w:rFonts w:ascii="Gill Sans MT" w:hAnsi="Gill Sans MT"/>
                <w:b/>
                <w:bCs/>
                <w:sz w:val="22"/>
              </w:rPr>
              <w:t>Name</w:t>
            </w:r>
          </w:p>
        </w:tc>
        <w:tc>
          <w:tcPr>
            <w:tcW w:w="2427" w:type="dxa"/>
            <w:shd w:val="clear" w:color="auto" w:fill="D9D9D9" w:themeFill="background1" w:themeFillShade="D9"/>
          </w:tcPr>
          <w:p w:rsidRPr="00E82EC1" w:rsidR="00C1482E" w:rsidP="00C135C7" w:rsidRDefault="00C1482E" w14:paraId="504067FC" w14:textId="77777777">
            <w:pPr>
              <w:rPr>
                <w:rFonts w:ascii="Gill Sans MT" w:hAnsi="Gill Sans MT"/>
                <w:b/>
                <w:sz w:val="22"/>
              </w:rPr>
            </w:pPr>
            <w:r w:rsidRPr="00E82EC1">
              <w:rPr>
                <w:rFonts w:ascii="Gill Sans MT" w:hAnsi="Gill Sans MT"/>
                <w:b/>
                <w:sz w:val="22"/>
              </w:rPr>
              <w:t>Title</w:t>
            </w:r>
          </w:p>
        </w:tc>
        <w:tc>
          <w:tcPr>
            <w:tcW w:w="2428" w:type="dxa"/>
            <w:shd w:val="clear" w:color="auto" w:fill="D9D9D9" w:themeFill="background1" w:themeFillShade="D9"/>
          </w:tcPr>
          <w:p w:rsidRPr="00E82EC1" w:rsidR="00C1482E" w:rsidP="00C135C7" w:rsidRDefault="00C1482E" w14:paraId="51E20BE8" w14:textId="77777777">
            <w:pPr>
              <w:rPr>
                <w:rFonts w:ascii="Gill Sans MT" w:hAnsi="Gill Sans MT"/>
                <w:b/>
                <w:sz w:val="22"/>
              </w:rPr>
            </w:pPr>
            <w:r w:rsidRPr="00E82EC1">
              <w:rPr>
                <w:rFonts w:ascii="Gill Sans MT" w:hAnsi="Gill Sans MT"/>
                <w:b/>
                <w:sz w:val="22"/>
              </w:rPr>
              <w:t>Telephone No.</w:t>
            </w:r>
          </w:p>
        </w:tc>
        <w:tc>
          <w:tcPr>
            <w:tcW w:w="2428" w:type="dxa"/>
            <w:shd w:val="clear" w:color="auto" w:fill="D9D9D9" w:themeFill="background1" w:themeFillShade="D9"/>
          </w:tcPr>
          <w:p w:rsidRPr="00E82EC1" w:rsidR="00C1482E" w:rsidP="00C135C7" w:rsidRDefault="00C1482E" w14:paraId="67EFA98E" w14:textId="77777777">
            <w:pPr>
              <w:rPr>
                <w:rFonts w:ascii="Gill Sans MT" w:hAnsi="Gill Sans MT"/>
                <w:b/>
                <w:sz w:val="22"/>
              </w:rPr>
            </w:pPr>
            <w:r w:rsidRPr="00E82EC1">
              <w:rPr>
                <w:rFonts w:ascii="Gill Sans MT" w:hAnsi="Gill Sans MT"/>
                <w:b/>
                <w:sz w:val="22"/>
              </w:rPr>
              <w:t>Facsimile No.</w:t>
            </w:r>
          </w:p>
        </w:tc>
      </w:tr>
      <w:tr w:rsidRPr="00E82EC1" w:rsidR="00C1482E" w:rsidTr="329D2A9C" w14:paraId="29BE7A1E" w14:textId="77777777">
        <w:tc>
          <w:tcPr>
            <w:tcW w:w="2427" w:type="dxa"/>
          </w:tcPr>
          <w:p w:rsidRPr="00E82EC1" w:rsidR="00C1482E" w:rsidP="00C135C7" w:rsidRDefault="00C1482E" w14:paraId="2EC07711" w14:textId="77777777">
            <w:pPr>
              <w:rPr>
                <w:rFonts w:ascii="Gill Sans MT" w:hAnsi="Gill Sans MT"/>
                <w:sz w:val="22"/>
              </w:rPr>
            </w:pPr>
          </w:p>
        </w:tc>
        <w:tc>
          <w:tcPr>
            <w:tcW w:w="2427" w:type="dxa"/>
          </w:tcPr>
          <w:p w:rsidRPr="00E82EC1" w:rsidR="00C1482E" w:rsidP="00C135C7" w:rsidRDefault="00C1482E" w14:paraId="28A486F1" w14:textId="77777777">
            <w:pPr>
              <w:rPr>
                <w:rFonts w:ascii="Gill Sans MT" w:hAnsi="Gill Sans MT"/>
                <w:sz w:val="22"/>
              </w:rPr>
            </w:pPr>
          </w:p>
        </w:tc>
        <w:tc>
          <w:tcPr>
            <w:tcW w:w="2428" w:type="dxa"/>
          </w:tcPr>
          <w:p w:rsidRPr="00E82EC1" w:rsidR="00C1482E" w:rsidP="00C135C7" w:rsidRDefault="00C1482E" w14:paraId="4AD99521" w14:textId="77777777">
            <w:pPr>
              <w:rPr>
                <w:rFonts w:ascii="Gill Sans MT" w:hAnsi="Gill Sans MT"/>
                <w:sz w:val="22"/>
              </w:rPr>
            </w:pPr>
          </w:p>
        </w:tc>
        <w:tc>
          <w:tcPr>
            <w:tcW w:w="2428" w:type="dxa"/>
          </w:tcPr>
          <w:p w:rsidRPr="00E82EC1" w:rsidR="00C1482E" w:rsidP="00C135C7" w:rsidRDefault="00C1482E" w14:paraId="183AFB11" w14:textId="77777777">
            <w:pPr>
              <w:rPr>
                <w:rFonts w:ascii="Gill Sans MT" w:hAnsi="Gill Sans MT"/>
                <w:sz w:val="22"/>
              </w:rPr>
            </w:pPr>
          </w:p>
        </w:tc>
      </w:tr>
      <w:tr w:rsidRPr="00E82EC1" w:rsidR="00C1482E" w:rsidTr="329D2A9C" w14:paraId="3D8DE63E" w14:textId="77777777">
        <w:tc>
          <w:tcPr>
            <w:tcW w:w="2427" w:type="dxa"/>
          </w:tcPr>
          <w:p w:rsidRPr="00E82EC1" w:rsidR="00C1482E" w:rsidP="00C135C7" w:rsidRDefault="00C1482E" w14:paraId="0B5F9A8E" w14:textId="77777777">
            <w:pPr>
              <w:rPr>
                <w:rFonts w:ascii="Gill Sans MT" w:hAnsi="Gill Sans MT"/>
                <w:sz w:val="22"/>
              </w:rPr>
            </w:pPr>
          </w:p>
        </w:tc>
        <w:tc>
          <w:tcPr>
            <w:tcW w:w="2427" w:type="dxa"/>
          </w:tcPr>
          <w:p w:rsidRPr="00E82EC1" w:rsidR="00C1482E" w:rsidP="00C135C7" w:rsidRDefault="00C1482E" w14:paraId="6DB90244" w14:textId="77777777">
            <w:pPr>
              <w:rPr>
                <w:rFonts w:ascii="Gill Sans MT" w:hAnsi="Gill Sans MT"/>
                <w:sz w:val="22"/>
              </w:rPr>
            </w:pPr>
          </w:p>
        </w:tc>
        <w:tc>
          <w:tcPr>
            <w:tcW w:w="2428" w:type="dxa"/>
          </w:tcPr>
          <w:p w:rsidRPr="00E82EC1" w:rsidR="00C1482E" w:rsidP="00C135C7" w:rsidRDefault="00C1482E" w14:paraId="6D98CBE2" w14:textId="77777777">
            <w:pPr>
              <w:rPr>
                <w:rFonts w:ascii="Gill Sans MT" w:hAnsi="Gill Sans MT"/>
                <w:sz w:val="22"/>
              </w:rPr>
            </w:pPr>
          </w:p>
        </w:tc>
        <w:tc>
          <w:tcPr>
            <w:tcW w:w="2428" w:type="dxa"/>
          </w:tcPr>
          <w:p w:rsidRPr="00E82EC1" w:rsidR="00C1482E" w:rsidP="00C135C7" w:rsidRDefault="00C1482E" w14:paraId="19D28D92" w14:textId="77777777">
            <w:pPr>
              <w:rPr>
                <w:rFonts w:ascii="Gill Sans MT" w:hAnsi="Gill Sans MT"/>
                <w:sz w:val="22"/>
              </w:rPr>
            </w:pPr>
          </w:p>
        </w:tc>
      </w:tr>
    </w:tbl>
    <w:p w:rsidRPr="00E82EC1" w:rsidR="00C1482E" w:rsidP="00C1482E" w:rsidRDefault="00DB288F" w14:paraId="4C9ED362" w14:textId="401B120A">
      <w:pPr>
        <w:pStyle w:val="Default"/>
        <w:keepNext/>
        <w:spacing w:before="240"/>
        <w:rPr>
          <w:rFonts w:ascii="Gill Sans MT" w:hAnsi="Gill Sans MT"/>
          <w:b/>
          <w:bCs/>
          <w:sz w:val="22"/>
          <w:szCs w:val="22"/>
        </w:rPr>
      </w:pPr>
      <w:r>
        <w:rPr>
          <w:rFonts w:ascii="Gill Sans MT" w:hAnsi="Gill Sans MT"/>
          <w:b/>
          <w:bCs/>
          <w:sz w:val="22"/>
          <w:szCs w:val="22"/>
        </w:rPr>
        <w:t>2</w:t>
      </w:r>
      <w:r w:rsidRPr="00E82EC1" w:rsidR="00C1482E">
        <w:rPr>
          <w:rFonts w:ascii="Gill Sans MT" w:hAnsi="Gill Sans MT"/>
          <w:b/>
          <w:bCs/>
          <w:sz w:val="22"/>
          <w:szCs w:val="22"/>
        </w:rPr>
        <w:t xml:space="preserve">. </w:t>
      </w:r>
      <w:r w:rsidRPr="00E82EC1" w:rsidR="00E20F1B">
        <w:rPr>
          <w:rFonts w:ascii="Gill Sans MT" w:hAnsi="Gill Sans MT"/>
          <w:b/>
          <w:bCs/>
          <w:sz w:val="22"/>
          <w:szCs w:val="22"/>
        </w:rPr>
        <w:t xml:space="preserve">Unique Entity ID (UEI) </w:t>
      </w:r>
      <w:r w:rsidRPr="00E82EC1" w:rsidR="00C1482E">
        <w:rPr>
          <w:rFonts w:ascii="Gill Sans MT" w:hAnsi="Gill Sans MT"/>
          <w:b/>
          <w:bCs/>
          <w:sz w:val="22"/>
          <w:szCs w:val="22"/>
        </w:rPr>
        <w:t xml:space="preserve">Number </w:t>
      </w:r>
    </w:p>
    <w:p w:rsidRPr="00E82EC1" w:rsidR="00C1482E" w:rsidP="00C1482E" w:rsidRDefault="00C1482E" w14:paraId="04202714" w14:textId="4469F131">
      <w:pPr>
        <w:rPr>
          <w:rFonts w:ascii="Gill Sans MT" w:hAnsi="Gill Sans MT"/>
          <w:i/>
          <w:sz w:val="22"/>
        </w:rPr>
      </w:pPr>
      <w:r w:rsidRPr="00E82EC1">
        <w:rPr>
          <w:rFonts w:ascii="Gill Sans MT" w:hAnsi="Gill Sans MT"/>
          <w:i/>
          <w:sz w:val="22"/>
          <w:highlight w:val="lightGray"/>
        </w:rPr>
        <w:t xml:space="preserve">Applicability: This applies to </w:t>
      </w:r>
      <w:r w:rsidRPr="00E82EC1" w:rsidR="003E211F">
        <w:rPr>
          <w:rFonts w:ascii="Gill Sans MT" w:hAnsi="Gill Sans MT"/>
          <w:i/>
          <w:sz w:val="22"/>
          <w:highlight w:val="lightGray"/>
        </w:rPr>
        <w:t>grants over USD25,000</w:t>
      </w:r>
    </w:p>
    <w:p w:rsidRPr="00E82EC1" w:rsidR="00C1482E" w:rsidP="00C1482E" w:rsidRDefault="00C1482E" w14:paraId="6087E0E3" w14:textId="3F17D3A0">
      <w:pPr>
        <w:ind w:left="360" w:hanging="360"/>
        <w:rPr>
          <w:rFonts w:ascii="Gill Sans MT" w:hAnsi="Gill Sans MT"/>
          <w:sz w:val="22"/>
        </w:rPr>
      </w:pPr>
      <w:r w:rsidRPr="00E82EC1">
        <w:rPr>
          <w:rFonts w:ascii="Gill Sans MT" w:hAnsi="Gill Sans MT"/>
          <w:sz w:val="22"/>
        </w:rPr>
        <w:t xml:space="preserve">(a) In the space provided at the end of this provision, the recipient should supply the </w:t>
      </w:r>
      <w:r w:rsidRPr="00E82EC1" w:rsidR="003E211F">
        <w:rPr>
          <w:rFonts w:ascii="Gill Sans MT" w:hAnsi="Gill Sans MT"/>
          <w:sz w:val="22"/>
        </w:rPr>
        <w:t xml:space="preserve">Unique Entity ID (UEI) </w:t>
      </w:r>
      <w:r w:rsidRPr="00E82EC1">
        <w:rPr>
          <w:rFonts w:ascii="Gill Sans MT" w:hAnsi="Gill Sans MT"/>
          <w:sz w:val="22"/>
        </w:rPr>
        <w:t xml:space="preserve">number applicable to that name and address. Recipients should take care to report the number that identifies the recipient's name and address exactly as stated in the proposal. </w:t>
      </w:r>
    </w:p>
    <w:p w:rsidRPr="00E82EC1" w:rsidR="00C1482E" w:rsidP="00C1482E" w:rsidRDefault="00C1482E" w14:paraId="57CB4E43" w14:textId="4AA2A0B8">
      <w:pPr>
        <w:ind w:left="360" w:hanging="360"/>
        <w:rPr>
          <w:rFonts w:ascii="Gill Sans MT" w:hAnsi="Gill Sans MT"/>
          <w:sz w:val="22"/>
        </w:rPr>
      </w:pPr>
      <w:r w:rsidRPr="00E82EC1">
        <w:rPr>
          <w:rFonts w:ascii="Gill Sans MT" w:hAnsi="Gill Sans MT"/>
          <w:sz w:val="22"/>
        </w:rPr>
        <w:t xml:space="preserve">(b) </w:t>
      </w:r>
      <w:r w:rsidRPr="00E82EC1" w:rsidR="004B5001">
        <w:rPr>
          <w:rFonts w:ascii="Gill Sans MT" w:hAnsi="Gill Sans MT"/>
          <w:sz w:val="22"/>
        </w:rPr>
        <w:t xml:space="preserve">On April 4, 2022, the unique entity identifier used across the federal government changed from the DUNS Number to the Unique Entity ID (generated by SAM.gov). </w:t>
      </w:r>
      <w:r w:rsidRPr="00E82EC1">
        <w:rPr>
          <w:rFonts w:ascii="Gill Sans MT" w:hAnsi="Gill Sans MT"/>
          <w:sz w:val="22"/>
        </w:rPr>
        <w:t xml:space="preserve">The </w:t>
      </w:r>
      <w:r w:rsidRPr="00E82EC1" w:rsidR="003E211F">
        <w:rPr>
          <w:rFonts w:ascii="Gill Sans MT" w:hAnsi="Gill Sans MT"/>
          <w:sz w:val="22"/>
        </w:rPr>
        <w:t xml:space="preserve">UEI </w:t>
      </w:r>
      <w:r w:rsidRPr="00E82EC1">
        <w:rPr>
          <w:rFonts w:ascii="Gill Sans MT" w:hAnsi="Gill Sans MT"/>
          <w:sz w:val="22"/>
        </w:rPr>
        <w:t xml:space="preserve">is a </w:t>
      </w:r>
      <w:r w:rsidRPr="00E82EC1" w:rsidR="003E211F">
        <w:rPr>
          <w:rFonts w:ascii="Gill Sans MT" w:hAnsi="Gill Sans MT"/>
          <w:sz w:val="22"/>
        </w:rPr>
        <w:t>12-character alphanumeric ID assigned to an entity by SAM.gov</w:t>
      </w:r>
      <w:r w:rsidRPr="00E82EC1">
        <w:rPr>
          <w:rFonts w:ascii="Gill Sans MT" w:hAnsi="Gill Sans MT"/>
          <w:sz w:val="22"/>
        </w:rPr>
        <w:t>.</w:t>
      </w:r>
      <w:r w:rsidRPr="00E82EC1" w:rsidR="003E211F">
        <w:rPr>
          <w:rFonts w:ascii="Gill Sans MT" w:hAnsi="Gill Sans MT"/>
          <w:sz w:val="22"/>
        </w:rPr>
        <w:t xml:space="preserve"> The</w:t>
      </w:r>
      <w:r w:rsidRPr="00E82EC1">
        <w:rPr>
          <w:rFonts w:ascii="Gill Sans MT" w:hAnsi="Gill Sans MT"/>
          <w:sz w:val="22"/>
        </w:rPr>
        <w:t xml:space="preserve"> recipient</w:t>
      </w:r>
      <w:r w:rsidRPr="00E82EC1" w:rsidR="003E211F">
        <w:rPr>
          <w:rFonts w:ascii="Gill Sans MT" w:hAnsi="Gill Sans MT"/>
          <w:sz w:val="22"/>
        </w:rPr>
        <w:t xml:space="preserve"> can get a Unique Entity ID for their entity on SAM.gov. The Unique Entity ID (SAM) is provided to entities who request to only get a Unique Entity ID (SAM) and to entities who complete an entity registration.</w:t>
      </w:r>
      <w:r w:rsidRPr="00E82EC1">
        <w:rPr>
          <w:rFonts w:ascii="Gill Sans MT" w:hAnsi="Gill Sans MT"/>
          <w:sz w:val="22"/>
        </w:rPr>
        <w:t xml:space="preserve"> The recipient should be prepared to provide the following information: </w:t>
      </w:r>
    </w:p>
    <w:p w:rsidRPr="00E82EC1" w:rsidR="00C1482E" w:rsidP="00C1482E" w:rsidRDefault="00C1482E" w14:paraId="2D864C76" w14:textId="77777777">
      <w:pPr>
        <w:ind w:left="360"/>
        <w:rPr>
          <w:rFonts w:ascii="Gill Sans MT" w:hAnsi="Gill Sans MT"/>
          <w:sz w:val="22"/>
        </w:rPr>
      </w:pPr>
      <w:r w:rsidRPr="00E82EC1">
        <w:rPr>
          <w:rFonts w:ascii="Gill Sans MT" w:hAnsi="Gill Sans MT"/>
          <w:sz w:val="22"/>
        </w:rPr>
        <w:t xml:space="preserve">(1) Recipient's name. </w:t>
      </w:r>
    </w:p>
    <w:p w:rsidRPr="00E82EC1" w:rsidR="00C1482E" w:rsidP="00C1482E" w:rsidRDefault="00C1482E" w14:paraId="143028D5" w14:textId="77777777">
      <w:pPr>
        <w:ind w:left="360"/>
        <w:rPr>
          <w:rFonts w:ascii="Gill Sans MT" w:hAnsi="Gill Sans MT"/>
          <w:sz w:val="22"/>
        </w:rPr>
      </w:pPr>
      <w:r w:rsidRPr="00E82EC1">
        <w:rPr>
          <w:rFonts w:ascii="Gill Sans MT" w:hAnsi="Gill Sans MT"/>
          <w:sz w:val="22"/>
        </w:rPr>
        <w:t xml:space="preserve">(2) Recipient's address. </w:t>
      </w:r>
    </w:p>
    <w:p w:rsidRPr="00E82EC1" w:rsidR="00C1482E" w:rsidP="00C1482E" w:rsidRDefault="00C1482E" w14:paraId="169B1E51" w14:textId="77777777">
      <w:pPr>
        <w:ind w:left="360"/>
        <w:rPr>
          <w:rFonts w:ascii="Gill Sans MT" w:hAnsi="Gill Sans MT"/>
          <w:sz w:val="22"/>
        </w:rPr>
      </w:pPr>
      <w:r w:rsidRPr="00E82EC1">
        <w:rPr>
          <w:rFonts w:ascii="Gill Sans MT" w:hAnsi="Gill Sans MT"/>
          <w:sz w:val="22"/>
        </w:rPr>
        <w:t xml:space="preserve">(3) Recipient's telephone number. </w:t>
      </w:r>
    </w:p>
    <w:p w:rsidRPr="00E82EC1" w:rsidR="00C1482E" w:rsidP="00C1482E" w:rsidRDefault="00C1482E" w14:paraId="57E6BFF9" w14:textId="77777777">
      <w:pPr>
        <w:ind w:left="360"/>
        <w:rPr>
          <w:rFonts w:ascii="Gill Sans MT" w:hAnsi="Gill Sans MT"/>
          <w:sz w:val="22"/>
        </w:rPr>
      </w:pPr>
      <w:r w:rsidRPr="00E82EC1">
        <w:rPr>
          <w:rFonts w:ascii="Gill Sans MT" w:hAnsi="Gill Sans MT"/>
          <w:sz w:val="22"/>
        </w:rPr>
        <w:t xml:space="preserve">(4) Line of business. </w:t>
      </w:r>
    </w:p>
    <w:p w:rsidRPr="00E82EC1" w:rsidR="00C1482E" w:rsidP="00C1482E" w:rsidRDefault="00C1482E" w14:paraId="4A5F964A" w14:textId="77777777">
      <w:pPr>
        <w:ind w:left="360"/>
        <w:rPr>
          <w:rFonts w:ascii="Gill Sans MT" w:hAnsi="Gill Sans MT"/>
          <w:sz w:val="22"/>
        </w:rPr>
      </w:pPr>
      <w:r w:rsidRPr="00E82EC1">
        <w:rPr>
          <w:rFonts w:ascii="Gill Sans MT" w:hAnsi="Gill Sans MT"/>
          <w:sz w:val="22"/>
        </w:rPr>
        <w:t xml:space="preserve">(5) Chief executive officer/key manager. </w:t>
      </w:r>
    </w:p>
    <w:p w:rsidRPr="00E82EC1" w:rsidR="00C1482E" w:rsidP="00C1482E" w:rsidRDefault="00C1482E" w14:paraId="50155EC3" w14:textId="77777777">
      <w:pPr>
        <w:ind w:left="360"/>
        <w:rPr>
          <w:rFonts w:ascii="Gill Sans MT" w:hAnsi="Gill Sans MT"/>
          <w:sz w:val="22"/>
        </w:rPr>
      </w:pPr>
      <w:r w:rsidRPr="00E82EC1">
        <w:rPr>
          <w:rFonts w:ascii="Gill Sans MT" w:hAnsi="Gill Sans MT"/>
          <w:sz w:val="22"/>
        </w:rPr>
        <w:t xml:space="preserve">(6) Date the organization was started. </w:t>
      </w:r>
    </w:p>
    <w:p w:rsidRPr="00E82EC1" w:rsidR="00C1482E" w:rsidP="004B5001" w:rsidRDefault="00C1482E" w14:paraId="55153206" w14:textId="7BDBC91C">
      <w:pPr>
        <w:ind w:left="360" w:hanging="360"/>
        <w:rPr>
          <w:rFonts w:ascii="Gill Sans MT" w:hAnsi="Gill Sans MT"/>
          <w:sz w:val="22"/>
        </w:rPr>
      </w:pPr>
      <w:r w:rsidRPr="00E82EC1">
        <w:rPr>
          <w:rFonts w:ascii="Gill Sans MT" w:hAnsi="Gill Sans MT"/>
          <w:sz w:val="22"/>
        </w:rPr>
        <w:t>(c).</w:t>
      </w:r>
      <w:r w:rsidRPr="00E82EC1" w:rsidR="004B5001">
        <w:rPr>
          <w:rFonts w:ascii="Gill Sans MT" w:hAnsi="Gill Sans MT"/>
          <w:sz w:val="22"/>
        </w:rPr>
        <w:t xml:space="preserve"> This ID is used within SAM.gov and other government award and financial systems to identify a unique entity. The transition to the Unique Entity ID (SAM) is a federal governmentwide initiative.</w:t>
      </w:r>
      <w:r w:rsidRPr="00E82EC1">
        <w:rPr>
          <w:rFonts w:ascii="Gill Sans MT" w:hAnsi="Gill Sans MT"/>
          <w:sz w:val="22"/>
        </w:rPr>
        <w:t xml:space="preserve"> </w:t>
      </w:r>
    </w:p>
    <w:p w:rsidRPr="00E82EC1" w:rsidR="00C1482E" w:rsidP="00C1482E" w:rsidRDefault="004B5001" w14:paraId="3C2BBE35" w14:textId="76FB9835">
      <w:pPr>
        <w:rPr>
          <w:rFonts w:ascii="Gill Sans MT" w:hAnsi="Gill Sans MT"/>
          <w:sz w:val="22"/>
        </w:rPr>
      </w:pPr>
      <w:r w:rsidRPr="00E82EC1">
        <w:rPr>
          <w:rFonts w:ascii="Gill Sans MT" w:hAnsi="Gill Sans MT"/>
          <w:sz w:val="22"/>
        </w:rPr>
        <w:t>UEI</w:t>
      </w:r>
      <w:r w:rsidRPr="00E82EC1" w:rsidR="00C1482E">
        <w:rPr>
          <w:rFonts w:ascii="Gill Sans MT" w:hAnsi="Gill Sans MT"/>
          <w:sz w:val="22"/>
        </w:rPr>
        <w:t xml:space="preserve">: ________________________________________ </w:t>
      </w:r>
    </w:p>
    <w:p w:rsidRPr="00E82EC1" w:rsidR="00C1482E" w:rsidP="00C1482E" w:rsidRDefault="00DB288F" w14:paraId="752CBFB5" w14:textId="4D1F8CC5">
      <w:pPr>
        <w:pStyle w:val="Default"/>
        <w:keepNext/>
        <w:spacing w:before="240"/>
        <w:rPr>
          <w:rFonts w:ascii="Gill Sans MT" w:hAnsi="Gill Sans MT"/>
          <w:sz w:val="22"/>
          <w:szCs w:val="22"/>
        </w:rPr>
      </w:pPr>
      <w:r>
        <w:rPr>
          <w:rFonts w:ascii="Gill Sans MT" w:hAnsi="Gill Sans MT"/>
          <w:b/>
          <w:bCs/>
          <w:sz w:val="22"/>
          <w:szCs w:val="22"/>
        </w:rPr>
        <w:t>3</w:t>
      </w:r>
      <w:r w:rsidRPr="00E82EC1" w:rsidR="00C1482E">
        <w:rPr>
          <w:rFonts w:ascii="Gill Sans MT" w:hAnsi="Gill Sans MT"/>
          <w:b/>
          <w:bCs/>
          <w:sz w:val="22"/>
          <w:szCs w:val="22"/>
        </w:rPr>
        <w:t xml:space="preserve">. Type of Organization </w:t>
      </w:r>
    </w:p>
    <w:p w:rsidRPr="00E82EC1" w:rsidR="00C1482E" w:rsidP="00C1482E" w:rsidRDefault="00C1482E" w14:paraId="50C37565" w14:textId="77777777">
      <w:pPr>
        <w:rPr>
          <w:rFonts w:ascii="Gill Sans MT" w:hAnsi="Gill Sans MT"/>
          <w:sz w:val="22"/>
        </w:rPr>
      </w:pPr>
      <w:r w:rsidRPr="00E82EC1">
        <w:rPr>
          <w:rFonts w:ascii="Gill Sans MT" w:hAnsi="Gill Sans MT"/>
          <w:sz w:val="22"/>
        </w:rPr>
        <w:t xml:space="preserve">The recipient, by checking the applicable box, represents that - </w:t>
      </w:r>
    </w:p>
    <w:p w:rsidRPr="00E82EC1" w:rsidR="00C1482E" w:rsidP="00C1482E" w:rsidRDefault="00C1482E" w14:paraId="757B7A3B" w14:textId="77777777">
      <w:pPr>
        <w:ind w:left="360" w:hanging="360"/>
        <w:rPr>
          <w:rFonts w:ascii="Gill Sans MT" w:hAnsi="Gill Sans MT"/>
          <w:sz w:val="22"/>
        </w:rPr>
      </w:pPr>
      <w:r w:rsidRPr="00E82EC1">
        <w:rPr>
          <w:rFonts w:ascii="Gill Sans MT" w:hAnsi="Gill Sans MT"/>
          <w:sz w:val="22"/>
        </w:rPr>
        <w:t xml:space="preserve">(a) If the recipient is a U.S. entity, it operates as </w:t>
      </w:r>
      <w:sdt>
        <w:sdtPr>
          <w:rPr>
            <w:rFonts w:ascii="Gill Sans MT" w:hAnsi="Gill Sans MT"/>
            <w:sz w:val="22"/>
          </w:rPr>
          <w:id w:val="-699626672"/>
          <w14:checkbox>
            <w14:checked w14:val="0"/>
            <w14:checkedState w14:val="2612" w14:font="MS Gothic"/>
            <w14:uncheckedState w14:val="2610" w14:font="MS Gothic"/>
          </w14:checkbox>
        </w:sdtPr>
        <w:sdtContent>
          <w:r w:rsidRPr="00E82EC1">
            <w:rPr>
              <w:rFonts w:ascii="Segoe UI Symbol" w:hAnsi="Segoe UI Symbol" w:eastAsia="MS Gothic" w:cs="Segoe UI Symbol"/>
              <w:sz w:val="22"/>
            </w:rPr>
            <w:t>☐</w:t>
          </w:r>
        </w:sdtContent>
      </w:sdt>
      <w:r w:rsidRPr="00E82EC1">
        <w:rPr>
          <w:rFonts w:ascii="Gill Sans MT" w:hAnsi="Gill Sans MT"/>
          <w:sz w:val="22"/>
        </w:rPr>
        <w:t xml:space="preserve"> a corporation incorporated under the laws of the State of, </w:t>
      </w:r>
      <w:sdt>
        <w:sdtPr>
          <w:rPr>
            <w:rFonts w:ascii="Gill Sans MT" w:hAnsi="Gill Sans MT"/>
            <w:sz w:val="22"/>
          </w:rPr>
          <w:id w:val="1765878572"/>
          <w14:checkbox>
            <w14:checked w14:val="0"/>
            <w14:checkedState w14:val="2612" w14:font="MS Gothic"/>
            <w14:uncheckedState w14:val="2610" w14:font="MS Gothic"/>
          </w14:checkbox>
        </w:sdtPr>
        <w:sdtContent>
          <w:r w:rsidRPr="00E82EC1">
            <w:rPr>
              <w:rFonts w:ascii="Segoe UI Symbol" w:hAnsi="Segoe UI Symbol" w:eastAsia="MS Gothic" w:cs="Segoe UI Symbol"/>
              <w:sz w:val="22"/>
            </w:rPr>
            <w:t>☐</w:t>
          </w:r>
        </w:sdtContent>
      </w:sdt>
      <w:r w:rsidRPr="00E82EC1">
        <w:rPr>
          <w:rFonts w:ascii="Gill Sans MT" w:hAnsi="Gill Sans MT"/>
          <w:sz w:val="22"/>
        </w:rPr>
        <w:t xml:space="preserve"> an individual, </w:t>
      </w:r>
      <w:sdt>
        <w:sdtPr>
          <w:rPr>
            <w:rFonts w:ascii="Gill Sans MT" w:hAnsi="Gill Sans MT"/>
            <w:sz w:val="22"/>
          </w:rPr>
          <w:id w:val="-770853004"/>
          <w14:checkbox>
            <w14:checked w14:val="0"/>
            <w14:checkedState w14:val="2612" w14:font="MS Gothic"/>
            <w14:uncheckedState w14:val="2610" w14:font="MS Gothic"/>
          </w14:checkbox>
        </w:sdtPr>
        <w:sdtContent>
          <w:r w:rsidRPr="00E82EC1">
            <w:rPr>
              <w:rFonts w:ascii="Segoe UI Symbol" w:hAnsi="Segoe UI Symbol" w:eastAsia="MS Gothic" w:cs="Segoe UI Symbol"/>
              <w:sz w:val="22"/>
            </w:rPr>
            <w:t>☐</w:t>
          </w:r>
        </w:sdtContent>
      </w:sdt>
      <w:r w:rsidRPr="00E82EC1">
        <w:rPr>
          <w:rFonts w:ascii="Gill Sans MT" w:hAnsi="Gill Sans MT"/>
          <w:sz w:val="22"/>
        </w:rPr>
        <w:t xml:space="preserve"> a partnership, </w:t>
      </w:r>
      <w:sdt>
        <w:sdtPr>
          <w:rPr>
            <w:rFonts w:ascii="Gill Sans MT" w:hAnsi="Gill Sans MT"/>
            <w:sz w:val="22"/>
          </w:rPr>
          <w:id w:val="-1251119486"/>
          <w14:checkbox>
            <w14:checked w14:val="0"/>
            <w14:checkedState w14:val="2612" w14:font="MS Gothic"/>
            <w14:uncheckedState w14:val="2610" w14:font="MS Gothic"/>
          </w14:checkbox>
        </w:sdtPr>
        <w:sdtContent>
          <w:r w:rsidRPr="00E82EC1">
            <w:rPr>
              <w:rFonts w:ascii="Segoe UI Symbol" w:hAnsi="Segoe UI Symbol" w:eastAsia="MS Gothic" w:cs="Segoe UI Symbol"/>
              <w:sz w:val="22"/>
            </w:rPr>
            <w:t>☐</w:t>
          </w:r>
        </w:sdtContent>
      </w:sdt>
      <w:r w:rsidRPr="00E82EC1">
        <w:rPr>
          <w:rFonts w:ascii="Gill Sans MT" w:hAnsi="Gill Sans MT"/>
          <w:sz w:val="22"/>
        </w:rPr>
        <w:t xml:space="preserve"> a nongovernmental nonprofit organization, </w:t>
      </w:r>
      <w:sdt>
        <w:sdtPr>
          <w:rPr>
            <w:rFonts w:ascii="Gill Sans MT" w:hAnsi="Gill Sans MT"/>
            <w:sz w:val="22"/>
          </w:rPr>
          <w:id w:val="2071156398"/>
          <w14:checkbox>
            <w14:checked w14:val="0"/>
            <w14:checkedState w14:val="2612" w14:font="MS Gothic"/>
            <w14:uncheckedState w14:val="2610" w14:font="MS Gothic"/>
          </w14:checkbox>
        </w:sdtPr>
        <w:sdtContent>
          <w:r w:rsidRPr="00E82EC1">
            <w:rPr>
              <w:rFonts w:ascii="Segoe UI Symbol" w:hAnsi="Segoe UI Symbol" w:eastAsia="MS Gothic" w:cs="Segoe UI Symbol"/>
              <w:sz w:val="22"/>
            </w:rPr>
            <w:t>☐</w:t>
          </w:r>
        </w:sdtContent>
      </w:sdt>
      <w:r w:rsidRPr="00E82EC1">
        <w:rPr>
          <w:rFonts w:ascii="Gill Sans MT" w:hAnsi="Gill Sans MT"/>
          <w:sz w:val="22"/>
        </w:rPr>
        <w:t xml:space="preserve"> a state or local governmental organization, </w:t>
      </w:r>
      <w:sdt>
        <w:sdtPr>
          <w:rPr>
            <w:rFonts w:ascii="Gill Sans MT" w:hAnsi="Gill Sans MT"/>
            <w:sz w:val="22"/>
          </w:rPr>
          <w:id w:val="-1402679496"/>
          <w14:checkbox>
            <w14:checked w14:val="0"/>
            <w14:checkedState w14:val="2612" w14:font="MS Gothic"/>
            <w14:uncheckedState w14:val="2610" w14:font="MS Gothic"/>
          </w14:checkbox>
        </w:sdtPr>
        <w:sdtContent>
          <w:r w:rsidRPr="00E82EC1">
            <w:rPr>
              <w:rFonts w:ascii="Segoe UI Symbol" w:hAnsi="Segoe UI Symbol" w:eastAsia="MS Gothic" w:cs="Segoe UI Symbol"/>
              <w:sz w:val="22"/>
            </w:rPr>
            <w:t>☐</w:t>
          </w:r>
        </w:sdtContent>
      </w:sdt>
      <w:r w:rsidRPr="00E82EC1">
        <w:rPr>
          <w:rFonts w:ascii="Gill Sans MT" w:hAnsi="Gill Sans MT"/>
          <w:sz w:val="22"/>
        </w:rPr>
        <w:t xml:space="preserve"> a private college or university, </w:t>
      </w:r>
      <w:sdt>
        <w:sdtPr>
          <w:rPr>
            <w:rFonts w:ascii="Gill Sans MT" w:hAnsi="Gill Sans MT"/>
            <w:sz w:val="22"/>
          </w:rPr>
          <w:id w:val="955684465"/>
          <w14:checkbox>
            <w14:checked w14:val="0"/>
            <w14:checkedState w14:val="2612" w14:font="MS Gothic"/>
            <w14:uncheckedState w14:val="2610" w14:font="MS Gothic"/>
          </w14:checkbox>
        </w:sdtPr>
        <w:sdtContent>
          <w:r w:rsidRPr="00E82EC1">
            <w:rPr>
              <w:rFonts w:ascii="Segoe UI Symbol" w:hAnsi="Segoe UI Symbol" w:eastAsia="MS Gothic" w:cs="Segoe UI Symbol"/>
              <w:sz w:val="22"/>
            </w:rPr>
            <w:t>☐</w:t>
          </w:r>
        </w:sdtContent>
      </w:sdt>
      <w:r w:rsidRPr="00E82EC1">
        <w:rPr>
          <w:rFonts w:ascii="Gill Sans MT" w:hAnsi="Gill Sans MT"/>
          <w:sz w:val="22"/>
        </w:rPr>
        <w:t xml:space="preserve"> a public college or university, </w:t>
      </w:r>
      <w:sdt>
        <w:sdtPr>
          <w:rPr>
            <w:rFonts w:ascii="Gill Sans MT" w:hAnsi="Gill Sans MT"/>
            <w:sz w:val="22"/>
          </w:rPr>
          <w:id w:val="1325314142"/>
          <w14:checkbox>
            <w14:checked w14:val="0"/>
            <w14:checkedState w14:val="2612" w14:font="MS Gothic"/>
            <w14:uncheckedState w14:val="2610" w14:font="MS Gothic"/>
          </w14:checkbox>
        </w:sdtPr>
        <w:sdtContent>
          <w:r w:rsidRPr="00E82EC1">
            <w:rPr>
              <w:rFonts w:ascii="Segoe UI Symbol" w:hAnsi="Segoe UI Symbol" w:eastAsia="MS Gothic" w:cs="Segoe UI Symbol"/>
              <w:sz w:val="22"/>
            </w:rPr>
            <w:t>☐</w:t>
          </w:r>
        </w:sdtContent>
      </w:sdt>
      <w:r w:rsidRPr="00E82EC1">
        <w:rPr>
          <w:rFonts w:ascii="Gill Sans MT" w:hAnsi="Gill Sans MT"/>
          <w:sz w:val="22"/>
        </w:rPr>
        <w:t xml:space="preserve"> an international organization, or </w:t>
      </w:r>
      <w:sdt>
        <w:sdtPr>
          <w:rPr>
            <w:rFonts w:ascii="Gill Sans MT" w:hAnsi="Gill Sans MT"/>
            <w:sz w:val="22"/>
          </w:rPr>
          <w:id w:val="486203660"/>
          <w14:checkbox>
            <w14:checked w14:val="0"/>
            <w14:checkedState w14:val="2612" w14:font="MS Gothic"/>
            <w14:uncheckedState w14:val="2610" w14:font="MS Gothic"/>
          </w14:checkbox>
        </w:sdtPr>
        <w:sdtContent>
          <w:r w:rsidRPr="00E82EC1">
            <w:rPr>
              <w:rFonts w:ascii="Segoe UI Symbol" w:hAnsi="Segoe UI Symbol" w:eastAsia="MS Gothic" w:cs="Segoe UI Symbol"/>
              <w:sz w:val="22"/>
            </w:rPr>
            <w:t>☐</w:t>
          </w:r>
        </w:sdtContent>
      </w:sdt>
      <w:r w:rsidRPr="00E82EC1">
        <w:rPr>
          <w:rFonts w:ascii="Gill Sans MT" w:hAnsi="Gill Sans MT"/>
          <w:sz w:val="22"/>
        </w:rPr>
        <w:t xml:space="preserve"> a joint venture; or</w:t>
      </w:r>
    </w:p>
    <w:p w:rsidRPr="00E82EC1" w:rsidR="00E711ED" w:rsidP="00C1482E" w:rsidRDefault="00C1482E" w14:paraId="1D0D21C5" w14:textId="77777777">
      <w:pPr>
        <w:rPr>
          <w:rFonts w:ascii="Gill Sans MT" w:hAnsi="Gill Sans MT"/>
          <w:sz w:val="22"/>
        </w:rPr>
      </w:pPr>
      <w:r w:rsidRPr="00E82EC1">
        <w:rPr>
          <w:rFonts w:ascii="Gill Sans MT" w:hAnsi="Gill Sans MT"/>
          <w:sz w:val="22"/>
        </w:rPr>
        <w:t xml:space="preserve">(b) If the recipient is a non-U.S. entity, it operates as [ ] a corporation organized under the laws of _____________________________ (country), </w:t>
      </w:r>
      <w:sdt>
        <w:sdtPr>
          <w:rPr>
            <w:rFonts w:ascii="Gill Sans MT" w:hAnsi="Gill Sans MT"/>
            <w:sz w:val="22"/>
          </w:rPr>
          <w:id w:val="-1535341618"/>
          <w14:checkbox>
            <w14:checked w14:val="0"/>
            <w14:checkedState w14:val="2612" w14:font="MS Gothic"/>
            <w14:uncheckedState w14:val="2610" w14:font="MS Gothic"/>
          </w14:checkbox>
        </w:sdtPr>
        <w:sdtContent>
          <w:r w:rsidRPr="00E82EC1">
            <w:rPr>
              <w:rFonts w:ascii="Segoe UI Symbol" w:hAnsi="Segoe UI Symbol" w:eastAsia="MS Gothic" w:cs="Segoe UI Symbol"/>
              <w:sz w:val="22"/>
            </w:rPr>
            <w:t>☐</w:t>
          </w:r>
        </w:sdtContent>
      </w:sdt>
      <w:r w:rsidRPr="00E82EC1">
        <w:rPr>
          <w:rFonts w:ascii="Gill Sans MT" w:hAnsi="Gill Sans MT"/>
          <w:sz w:val="22"/>
        </w:rPr>
        <w:t xml:space="preserve"> an individual, </w:t>
      </w:r>
      <w:sdt>
        <w:sdtPr>
          <w:rPr>
            <w:rFonts w:ascii="Gill Sans MT" w:hAnsi="Gill Sans MT"/>
            <w:sz w:val="22"/>
          </w:rPr>
          <w:id w:val="1003862873"/>
          <w14:checkbox>
            <w14:checked w14:val="0"/>
            <w14:checkedState w14:val="2612" w14:font="MS Gothic"/>
            <w14:uncheckedState w14:val="2610" w14:font="MS Gothic"/>
          </w14:checkbox>
        </w:sdtPr>
        <w:sdtContent>
          <w:r w:rsidRPr="00E82EC1">
            <w:rPr>
              <w:rFonts w:ascii="Segoe UI Symbol" w:hAnsi="Segoe UI Symbol" w:eastAsia="MS Gothic" w:cs="Segoe UI Symbol"/>
              <w:sz w:val="22"/>
            </w:rPr>
            <w:t>☐</w:t>
          </w:r>
        </w:sdtContent>
      </w:sdt>
      <w:r w:rsidRPr="00E82EC1">
        <w:rPr>
          <w:rFonts w:ascii="Gill Sans MT" w:hAnsi="Gill Sans MT"/>
          <w:sz w:val="22"/>
        </w:rPr>
        <w:t xml:space="preserve"> a partnership, </w:t>
      </w:r>
      <w:sdt>
        <w:sdtPr>
          <w:rPr>
            <w:rFonts w:ascii="Gill Sans MT" w:hAnsi="Gill Sans MT"/>
            <w:sz w:val="22"/>
          </w:rPr>
          <w:id w:val="226657692"/>
          <w14:checkbox>
            <w14:checked w14:val="0"/>
            <w14:checkedState w14:val="2612" w14:font="MS Gothic"/>
            <w14:uncheckedState w14:val="2610" w14:font="MS Gothic"/>
          </w14:checkbox>
        </w:sdtPr>
        <w:sdtContent>
          <w:r w:rsidRPr="00E82EC1">
            <w:rPr>
              <w:rFonts w:ascii="Segoe UI Symbol" w:hAnsi="Segoe UI Symbol" w:eastAsia="MS Gothic" w:cs="Segoe UI Symbol"/>
              <w:sz w:val="22"/>
            </w:rPr>
            <w:t>☐</w:t>
          </w:r>
        </w:sdtContent>
      </w:sdt>
      <w:r w:rsidRPr="00E82EC1">
        <w:rPr>
          <w:rFonts w:ascii="Gill Sans MT" w:hAnsi="Gill Sans MT"/>
          <w:sz w:val="22"/>
        </w:rPr>
        <w:t xml:space="preserve"> a nongovernmental nonprofit organization, </w:t>
      </w:r>
      <w:sdt>
        <w:sdtPr>
          <w:rPr>
            <w:rFonts w:ascii="Gill Sans MT" w:hAnsi="Gill Sans MT"/>
            <w:sz w:val="22"/>
          </w:rPr>
          <w:id w:val="845058809"/>
          <w14:checkbox>
            <w14:checked w14:val="0"/>
            <w14:checkedState w14:val="2612" w14:font="MS Gothic"/>
            <w14:uncheckedState w14:val="2610" w14:font="MS Gothic"/>
          </w14:checkbox>
        </w:sdtPr>
        <w:sdtContent>
          <w:r w:rsidRPr="00E82EC1">
            <w:rPr>
              <w:rFonts w:ascii="Segoe UI Symbol" w:hAnsi="Segoe UI Symbol" w:eastAsia="MS Gothic" w:cs="Segoe UI Symbol"/>
              <w:sz w:val="22"/>
            </w:rPr>
            <w:t>☐</w:t>
          </w:r>
        </w:sdtContent>
      </w:sdt>
      <w:r w:rsidRPr="00E82EC1">
        <w:rPr>
          <w:rFonts w:ascii="Gill Sans MT" w:hAnsi="Gill Sans MT"/>
          <w:sz w:val="22"/>
        </w:rPr>
        <w:t xml:space="preserve"> a nongovernmental educational institution, </w:t>
      </w:r>
      <w:sdt>
        <w:sdtPr>
          <w:rPr>
            <w:rFonts w:ascii="Gill Sans MT" w:hAnsi="Gill Sans MT"/>
            <w:sz w:val="22"/>
          </w:rPr>
          <w:id w:val="-771635486"/>
          <w14:checkbox>
            <w14:checked w14:val="0"/>
            <w14:checkedState w14:val="2612" w14:font="MS Gothic"/>
            <w14:uncheckedState w14:val="2610" w14:font="MS Gothic"/>
          </w14:checkbox>
        </w:sdtPr>
        <w:sdtContent>
          <w:r w:rsidRPr="00E82EC1">
            <w:rPr>
              <w:rFonts w:ascii="Segoe UI Symbol" w:hAnsi="Segoe UI Symbol" w:eastAsia="MS Gothic" w:cs="Segoe UI Symbol"/>
              <w:sz w:val="22"/>
            </w:rPr>
            <w:t>☐</w:t>
          </w:r>
        </w:sdtContent>
      </w:sdt>
      <w:r w:rsidRPr="00E82EC1">
        <w:rPr>
          <w:rFonts w:ascii="Gill Sans MT" w:hAnsi="Gill Sans MT"/>
          <w:sz w:val="22"/>
        </w:rPr>
        <w:t xml:space="preserve"> a governmental organization, </w:t>
      </w:r>
      <w:sdt>
        <w:sdtPr>
          <w:rPr>
            <w:rFonts w:ascii="Gill Sans MT" w:hAnsi="Gill Sans MT"/>
            <w:sz w:val="22"/>
          </w:rPr>
          <w:id w:val="-927814599"/>
          <w14:checkbox>
            <w14:checked w14:val="0"/>
            <w14:checkedState w14:val="2612" w14:font="MS Gothic"/>
            <w14:uncheckedState w14:val="2610" w14:font="MS Gothic"/>
          </w14:checkbox>
        </w:sdtPr>
        <w:sdtContent>
          <w:r w:rsidRPr="00E82EC1">
            <w:rPr>
              <w:rFonts w:ascii="Segoe UI Symbol" w:hAnsi="Segoe UI Symbol" w:eastAsia="MS Gothic" w:cs="Segoe UI Symbol"/>
              <w:sz w:val="22"/>
            </w:rPr>
            <w:t>☐</w:t>
          </w:r>
        </w:sdtContent>
      </w:sdt>
      <w:r w:rsidRPr="00E82EC1">
        <w:rPr>
          <w:rFonts w:ascii="Gill Sans MT" w:hAnsi="Gill Sans MT"/>
          <w:sz w:val="22"/>
        </w:rPr>
        <w:t xml:space="preserve"> an international organization, or </w:t>
      </w:r>
      <w:sdt>
        <w:sdtPr>
          <w:rPr>
            <w:rFonts w:ascii="Gill Sans MT" w:hAnsi="Gill Sans MT"/>
            <w:sz w:val="22"/>
          </w:rPr>
          <w:id w:val="-2057312284"/>
          <w14:checkbox>
            <w14:checked w14:val="0"/>
            <w14:checkedState w14:val="2612" w14:font="MS Gothic"/>
            <w14:uncheckedState w14:val="2610" w14:font="MS Gothic"/>
          </w14:checkbox>
        </w:sdtPr>
        <w:sdtContent>
          <w:r w:rsidRPr="00E82EC1">
            <w:rPr>
              <w:rFonts w:ascii="Segoe UI Symbol" w:hAnsi="Segoe UI Symbol" w:eastAsia="MS Gothic" w:cs="Segoe UI Symbol"/>
              <w:sz w:val="22"/>
            </w:rPr>
            <w:t>☐</w:t>
          </w:r>
        </w:sdtContent>
      </w:sdt>
      <w:r w:rsidRPr="00E82EC1">
        <w:rPr>
          <w:rFonts w:ascii="Gill Sans MT" w:hAnsi="Gill Sans MT"/>
          <w:sz w:val="22"/>
        </w:rPr>
        <w:t xml:space="preserve"> a joint venture.</w:t>
      </w:r>
    </w:p>
    <w:sectPr w:rsidRPr="00E82EC1" w:rsidR="00E711ED" w:rsidSect="00DB288F">
      <w:headerReference w:type="default" r:id="rId11"/>
      <w:footerReference w:type="default" r:id="rId12"/>
      <w:pgSz w:w="11906" w:h="16838" w:orient="portrait" w:code="9"/>
      <w:pgMar w:top="1296" w:right="1296" w:bottom="1296"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A1222" w:rsidP="00D479A9" w:rsidRDefault="006A1222" w14:paraId="2E0D5FD7" w14:textId="77777777">
      <w:r>
        <w:separator/>
      </w:r>
    </w:p>
  </w:endnote>
  <w:endnote w:type="continuationSeparator" w:id="0">
    <w:p w:rsidR="006A1222" w:rsidP="00D479A9" w:rsidRDefault="006A1222" w14:paraId="10ED19C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E14F7" w:rsidR="005E14F7" w:rsidP="00010D30" w:rsidRDefault="00C1482E" w14:paraId="03FC875A" w14:textId="77777777">
    <w:pPr>
      <w:pStyle w:val="Footer"/>
    </w:pPr>
    <w:r w:rsidRPr="00C1482E">
      <w:t>Certifications, Assurances and Other Statements of Offerors</w:t>
    </w:r>
    <w:r w:rsidRPr="005E14F7" w:rsidR="005E14F7">
      <w:tab/>
    </w:r>
    <w:r w:rsidR="005E14F7">
      <w:t xml:space="preserve">Page </w:t>
    </w:r>
    <w:r w:rsidRPr="005E14F7" w:rsidR="005E14F7">
      <w:fldChar w:fldCharType="begin"/>
    </w:r>
    <w:r w:rsidRPr="005E14F7" w:rsidR="005E14F7">
      <w:instrText xml:space="preserve"> PAGE </w:instrText>
    </w:r>
    <w:r w:rsidRPr="005E14F7" w:rsidR="005E14F7">
      <w:fldChar w:fldCharType="separate"/>
    </w:r>
    <w:r w:rsidR="00895C01">
      <w:rPr>
        <w:noProof/>
      </w:rPr>
      <w:t>1</w:t>
    </w:r>
    <w:r w:rsidRPr="005E14F7" w:rsidR="005E14F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A1222" w:rsidP="00D479A9" w:rsidRDefault="006A1222" w14:paraId="683620DB" w14:textId="77777777">
      <w:r>
        <w:separator/>
      </w:r>
    </w:p>
  </w:footnote>
  <w:footnote w:type="continuationSeparator" w:id="0">
    <w:p w:rsidR="006A1222" w:rsidP="00D479A9" w:rsidRDefault="006A1222" w14:paraId="6BB5886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389E" w:rsidRDefault="00781328" w14:paraId="55A532B9" w14:textId="059431B7">
    <w:pPr>
      <w:pStyle w:val="Header"/>
    </w:pPr>
    <w:bookmarkStart w:name="_Hlk160714024" w:id="1"/>
    <w:bookmarkStart w:name="_Hlk160714025" w:id="2"/>
    <w:r>
      <w:t xml:space="preserve">USAID </w:t>
    </w:r>
    <w:r w:rsidR="008B5792">
      <w:t>Investment Promotion and Access to Finance</w:t>
    </w:r>
    <w:r w:rsidRPr="008D1191">
      <w:t xml:space="preserve"> Activity</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8BCC8A0"/>
    <w:lvl w:ilvl="0">
      <w:start w:val="1"/>
      <w:numFmt w:val="bullet"/>
      <w:pStyle w:val="ListBullet5"/>
      <w:lvlText w:val=""/>
      <w:lvlJc w:val="left"/>
      <w:pPr>
        <w:tabs>
          <w:tab w:val="num" w:pos="1492"/>
        </w:tabs>
        <w:ind w:left="1492" w:hanging="360"/>
      </w:pPr>
      <w:rPr>
        <w:rFonts w:hint="default" w:ascii="Symbol" w:hAnsi="Symbol"/>
      </w:rPr>
    </w:lvl>
  </w:abstractNum>
  <w:abstractNum w:abstractNumId="1" w15:restartNumberingAfterBreak="0">
    <w:nsid w:val="FFFFFF81"/>
    <w:multiLevelType w:val="singleLevel"/>
    <w:tmpl w:val="EDCAF564"/>
    <w:lvl w:ilvl="0">
      <w:start w:val="1"/>
      <w:numFmt w:val="bullet"/>
      <w:pStyle w:val="ListBullet4"/>
      <w:lvlText w:val=""/>
      <w:lvlJc w:val="left"/>
      <w:pPr>
        <w:tabs>
          <w:tab w:val="num" w:pos="1209"/>
        </w:tabs>
        <w:ind w:left="1209" w:hanging="360"/>
      </w:pPr>
      <w:rPr>
        <w:rFonts w:hint="default" w:ascii="Symbol" w:hAnsi="Symbol"/>
      </w:rPr>
    </w:lvl>
  </w:abstractNum>
  <w:abstractNum w:abstractNumId="2" w15:restartNumberingAfterBreak="0">
    <w:nsid w:val="FFFFFF82"/>
    <w:multiLevelType w:val="singleLevel"/>
    <w:tmpl w:val="463A6B26"/>
    <w:lvl w:ilvl="0">
      <w:start w:val="1"/>
      <w:numFmt w:val="bullet"/>
      <w:pStyle w:val="ListBullet3"/>
      <w:lvlText w:val=""/>
      <w:lvlJc w:val="left"/>
      <w:pPr>
        <w:tabs>
          <w:tab w:val="num" w:pos="926"/>
        </w:tabs>
        <w:ind w:left="926" w:hanging="360"/>
      </w:pPr>
      <w:rPr>
        <w:rFonts w:hint="default" w:ascii="Symbol" w:hAnsi="Symbol"/>
      </w:rPr>
    </w:lvl>
  </w:abstractNum>
  <w:abstractNum w:abstractNumId="3" w15:restartNumberingAfterBreak="0">
    <w:nsid w:val="FFFFFF89"/>
    <w:multiLevelType w:val="singleLevel"/>
    <w:tmpl w:val="B1DE12E8"/>
    <w:lvl w:ilvl="0">
      <w:start w:val="1"/>
      <w:numFmt w:val="bullet"/>
      <w:pStyle w:val="ListBullet"/>
      <w:lvlText w:val=""/>
      <w:lvlJc w:val="left"/>
      <w:pPr>
        <w:tabs>
          <w:tab w:val="num" w:pos="360"/>
        </w:tabs>
        <w:ind w:left="360" w:hanging="360"/>
      </w:pPr>
      <w:rPr>
        <w:rFonts w:hint="default" w:ascii="Symbol" w:hAnsi="Symbol"/>
      </w:rPr>
    </w:lvl>
  </w:abstractNum>
  <w:abstractNum w:abstractNumId="4" w15:restartNumberingAfterBreak="0">
    <w:nsid w:val="00AB4157"/>
    <w:multiLevelType w:val="multilevel"/>
    <w:tmpl w:val="3B7C4CEE"/>
    <w:lvl w:ilvl="0">
      <w:start w:val="1"/>
      <w:numFmt w:val="decimal"/>
      <w:pStyle w:val="TableCaption"/>
      <w:lvlText w:val="Table %1"/>
      <w:lvlJc w:val="left"/>
      <w:pPr>
        <w:tabs>
          <w:tab w:val="num" w:pos="1134"/>
        </w:tabs>
        <w:ind w:left="1134" w:hanging="1134"/>
      </w:pPr>
      <w:rPr>
        <w:rFonts w:hint="default"/>
      </w:rPr>
    </w:lvl>
    <w:lvl w:ilvl="1">
      <w:start w:val="1"/>
      <w:numFmt w:val="decimal"/>
      <w:lvlRestart w:val="0"/>
      <w:lvlText w:val="Figure %2"/>
      <w:lvlJc w:val="left"/>
      <w:pPr>
        <w:tabs>
          <w:tab w:val="num" w:pos="1134"/>
        </w:tabs>
        <w:ind w:left="1134" w:hanging="113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26512E3"/>
    <w:multiLevelType w:val="multilevel"/>
    <w:tmpl w:val="5B80D262"/>
    <w:lvl w:ilvl="0">
      <w:start w:val="1"/>
      <w:numFmt w:val="bullet"/>
      <w:pStyle w:val="TableBullet"/>
      <w:lvlText w:val="›"/>
      <w:lvlJc w:val="left"/>
      <w:pPr>
        <w:ind w:left="360" w:hanging="360"/>
      </w:pPr>
      <w:rPr>
        <w:rFonts w:hint="default" w:ascii="Times New Roman" w:hAnsi="Times New Roman" w:cs="Times New Roman"/>
        <w:color w:val="000000"/>
        <w:sz w:val="18"/>
      </w:rPr>
    </w:lvl>
    <w:lvl w:ilvl="1">
      <w:start w:val="1"/>
      <w:numFmt w:val="bullet"/>
      <w:lvlText w:val="–"/>
      <w:lvlJc w:val="left"/>
      <w:pPr>
        <w:tabs>
          <w:tab w:val="num" w:pos="567"/>
        </w:tabs>
        <w:ind w:left="567" w:hanging="283"/>
      </w:pPr>
      <w:rPr>
        <w:rFonts w:hint="default" w:ascii="Arial" w:hAnsi="Arial"/>
      </w:rPr>
    </w:lvl>
    <w:lvl w:ilvl="2">
      <w:start w:val="1"/>
      <w:numFmt w:val="bullet"/>
      <w:lvlText w:val=""/>
      <w:lvlJc w:val="left"/>
      <w:pPr>
        <w:tabs>
          <w:tab w:val="num" w:pos="851"/>
        </w:tabs>
        <w:ind w:left="851" w:hanging="284"/>
      </w:pPr>
      <w:rPr>
        <w:rFonts w:hint="default" w:ascii="Wingdings" w:hAnsi="Wingdings"/>
        <w:color w:val="000000"/>
      </w:rPr>
    </w:lvl>
    <w:lvl w:ilvl="3">
      <w:start w:val="1"/>
      <w:numFmt w:val="bullet"/>
      <w:lvlText w:val="–"/>
      <w:lvlJc w:val="left"/>
      <w:pPr>
        <w:tabs>
          <w:tab w:val="num" w:pos="1134"/>
        </w:tabs>
        <w:ind w:left="1134" w:hanging="283"/>
      </w:pPr>
      <w:rPr>
        <w:rFonts w:hint="default" w:ascii="Arial" w:hAnsi="Arial"/>
      </w:rPr>
    </w:lvl>
    <w:lvl w:ilvl="4">
      <w:start w:val="1"/>
      <w:numFmt w:val="bullet"/>
      <w:lvlText w:val=""/>
      <w:lvlJc w:val="left"/>
      <w:pPr>
        <w:tabs>
          <w:tab w:val="num" w:pos="1418"/>
        </w:tabs>
        <w:ind w:left="1418" w:hanging="284"/>
      </w:pPr>
      <w:rPr>
        <w:rFonts w:hint="default" w:ascii="Wingdings" w:hAnsi="Wingdings"/>
        <w:color w:val="000000"/>
      </w:rPr>
    </w:lvl>
    <w:lvl w:ilvl="5">
      <w:start w:val="1"/>
      <w:numFmt w:val="bullet"/>
      <w:lvlText w:val="–"/>
      <w:lvlJc w:val="left"/>
      <w:pPr>
        <w:tabs>
          <w:tab w:val="num" w:pos="1701"/>
        </w:tabs>
        <w:ind w:left="1701" w:hanging="283"/>
      </w:pPr>
      <w:rPr>
        <w:rFonts w:hint="default" w:ascii="Arial" w:hAnsi="Arial"/>
      </w:rPr>
    </w:lvl>
    <w:lvl w:ilvl="6">
      <w:start w:val="1"/>
      <w:numFmt w:val="bullet"/>
      <w:lvlText w:val=""/>
      <w:lvlJc w:val="left"/>
      <w:pPr>
        <w:tabs>
          <w:tab w:val="num" w:pos="2268"/>
        </w:tabs>
        <w:ind w:left="2268" w:hanging="283"/>
      </w:pPr>
      <w:rPr>
        <w:rFonts w:hint="default" w:ascii="Wingdings" w:hAnsi="Wingdings"/>
        <w:color w:val="000000"/>
      </w:rPr>
    </w:lvl>
    <w:lvl w:ilvl="7">
      <w:start w:val="1"/>
      <w:numFmt w:val="bullet"/>
      <w:lvlText w:val="–"/>
      <w:lvlJc w:val="left"/>
      <w:pPr>
        <w:tabs>
          <w:tab w:val="num" w:pos="2552"/>
        </w:tabs>
        <w:ind w:left="2552" w:hanging="284"/>
      </w:pPr>
      <w:rPr>
        <w:rFonts w:hint="default" w:ascii="Arial" w:hAnsi="Arial"/>
      </w:rPr>
    </w:lvl>
    <w:lvl w:ilvl="8">
      <w:start w:val="1"/>
      <w:numFmt w:val="bullet"/>
      <w:lvlText w:val=""/>
      <w:lvlJc w:val="left"/>
      <w:pPr>
        <w:tabs>
          <w:tab w:val="num" w:pos="1418"/>
        </w:tabs>
        <w:ind w:left="1418" w:hanging="284"/>
      </w:pPr>
      <w:rPr>
        <w:rFonts w:hint="default" w:ascii="Wingdings" w:hAnsi="Wingdings"/>
        <w:color w:val="000000"/>
      </w:rPr>
    </w:lvl>
  </w:abstractNum>
  <w:abstractNum w:abstractNumId="6" w15:restartNumberingAfterBreak="0">
    <w:nsid w:val="08890ED4"/>
    <w:multiLevelType w:val="hybridMultilevel"/>
    <w:tmpl w:val="F4B8FF62"/>
    <w:lvl w:ilvl="0" w:tplc="2F8EBFF0">
      <w:start w:val="1"/>
      <w:numFmt w:val="bullet"/>
      <w:pStyle w:val="Bullets"/>
      <w:lvlText w:val="■"/>
      <w:lvlJc w:val="left"/>
      <w:pPr>
        <w:ind w:left="360" w:hanging="360"/>
      </w:pPr>
      <w:rPr>
        <w:rFonts w:hint="default" w:ascii="Times New Roman" w:hAnsi="Times New Roman"/>
        <w:b w:val="0"/>
        <w:i w:val="0"/>
        <w:caps w:val="0"/>
        <w:strike w:val="0"/>
        <w:dstrike w:val="0"/>
        <w:vanish w:val="0"/>
        <w:color w:val="003867"/>
        <w:position w:val="3"/>
        <w:sz w:val="1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A4E0410"/>
    <w:multiLevelType w:val="hybridMultilevel"/>
    <w:tmpl w:val="164E2CEE"/>
    <w:lvl w:ilvl="0" w:tplc="A4FE2C2E">
      <w:start w:val="1"/>
      <w:numFmt w:val="bullet"/>
      <w:pStyle w:val="BoxBulletL-1"/>
      <w:lvlText w:val="›"/>
      <w:lvlJc w:val="left"/>
      <w:pPr>
        <w:ind w:left="360" w:hanging="360"/>
      </w:pPr>
      <w:rPr>
        <w:rFonts w:hint="default" w:ascii="Arial Bold" w:hAnsi="Arial Bold"/>
        <w:b/>
        <w:i w:val="0"/>
        <w:caps w:val="0"/>
        <w:strike w:val="0"/>
        <w:dstrike w:val="0"/>
        <w:vanish w:val="0"/>
        <w:color w:val="auto"/>
        <w:position w:val="3"/>
        <w:sz w:val="18"/>
        <w:szCs w:val="14"/>
        <w:vertAlign w:val="baseline"/>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59362F8"/>
    <w:multiLevelType w:val="hybridMultilevel"/>
    <w:tmpl w:val="5C326016"/>
    <w:lvl w:ilvl="0" w:tplc="F92E0076">
      <w:start w:val="1"/>
      <w:numFmt w:val="decimal"/>
      <w:lvlText w:val="%1."/>
      <w:lvlJc w:val="left"/>
      <w:pPr>
        <w:ind w:left="720" w:hanging="360"/>
      </w:pPr>
      <w:rPr>
        <w:rFonts w:hint="default"/>
      </w:rPr>
    </w:lvl>
    <w:lvl w:ilvl="1" w:tplc="16E49792" w:tentative="1">
      <w:start w:val="1"/>
      <w:numFmt w:val="lowerLetter"/>
      <w:lvlText w:val="%2."/>
      <w:lvlJc w:val="left"/>
      <w:pPr>
        <w:ind w:left="1440" w:hanging="360"/>
      </w:pPr>
    </w:lvl>
    <w:lvl w:ilvl="2" w:tplc="2A08FD22" w:tentative="1">
      <w:start w:val="1"/>
      <w:numFmt w:val="lowerRoman"/>
      <w:lvlText w:val="%3."/>
      <w:lvlJc w:val="right"/>
      <w:pPr>
        <w:ind w:left="2160" w:hanging="180"/>
      </w:pPr>
    </w:lvl>
    <w:lvl w:ilvl="3" w:tplc="C8167C4A" w:tentative="1">
      <w:start w:val="1"/>
      <w:numFmt w:val="decimal"/>
      <w:lvlText w:val="%4."/>
      <w:lvlJc w:val="left"/>
      <w:pPr>
        <w:ind w:left="2880" w:hanging="360"/>
      </w:pPr>
    </w:lvl>
    <w:lvl w:ilvl="4" w:tplc="9F028656" w:tentative="1">
      <w:start w:val="1"/>
      <w:numFmt w:val="lowerLetter"/>
      <w:lvlText w:val="%5."/>
      <w:lvlJc w:val="left"/>
      <w:pPr>
        <w:ind w:left="3600" w:hanging="360"/>
      </w:pPr>
    </w:lvl>
    <w:lvl w:ilvl="5" w:tplc="FC5288C2" w:tentative="1">
      <w:start w:val="1"/>
      <w:numFmt w:val="lowerRoman"/>
      <w:lvlText w:val="%6."/>
      <w:lvlJc w:val="right"/>
      <w:pPr>
        <w:ind w:left="4320" w:hanging="180"/>
      </w:pPr>
    </w:lvl>
    <w:lvl w:ilvl="6" w:tplc="0CFEC4FA" w:tentative="1">
      <w:start w:val="1"/>
      <w:numFmt w:val="decimal"/>
      <w:lvlText w:val="%7."/>
      <w:lvlJc w:val="left"/>
      <w:pPr>
        <w:ind w:left="5040" w:hanging="360"/>
      </w:pPr>
    </w:lvl>
    <w:lvl w:ilvl="7" w:tplc="3062A3B8" w:tentative="1">
      <w:start w:val="1"/>
      <w:numFmt w:val="lowerLetter"/>
      <w:lvlText w:val="%8."/>
      <w:lvlJc w:val="left"/>
      <w:pPr>
        <w:ind w:left="5760" w:hanging="360"/>
      </w:pPr>
    </w:lvl>
    <w:lvl w:ilvl="8" w:tplc="73BEA3AA" w:tentative="1">
      <w:start w:val="1"/>
      <w:numFmt w:val="lowerRoman"/>
      <w:lvlText w:val="%9."/>
      <w:lvlJc w:val="right"/>
      <w:pPr>
        <w:ind w:left="6480" w:hanging="180"/>
      </w:pPr>
    </w:lvl>
  </w:abstractNum>
  <w:abstractNum w:abstractNumId="9" w15:restartNumberingAfterBreak="0">
    <w:nsid w:val="19546E3B"/>
    <w:multiLevelType w:val="hybridMultilevel"/>
    <w:tmpl w:val="2842B75E"/>
    <w:lvl w:ilvl="0" w:tplc="2B3E34D0">
      <w:start w:val="1"/>
      <w:numFmt w:val="decimal"/>
      <w:pStyle w:val="ListNumber"/>
      <w:lvlText w:val="%1."/>
      <w:lvlJc w:val="left"/>
      <w:pPr>
        <w:ind w:left="1080" w:hanging="720"/>
      </w:pPr>
      <w:rPr>
        <w:rFonts w:hint="default" w:ascii="Times New Roman" w:hAnsi="Times New Roman"/>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D2D9D"/>
    <w:multiLevelType w:val="hybridMultilevel"/>
    <w:tmpl w:val="EA5C7E90"/>
    <w:lvl w:ilvl="0" w:tplc="E4540404">
      <w:start w:val="1"/>
      <w:numFmt w:val="bullet"/>
      <w:pStyle w:val="PPRBullet"/>
      <w:lvlText w:val="›"/>
      <w:lvlJc w:val="left"/>
      <w:pPr>
        <w:ind w:left="720" w:hanging="360"/>
      </w:pPr>
      <w:rPr>
        <w:rFonts w:hint="default" w:ascii="Times New Roman" w:hAnsi="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72D14CD"/>
    <w:multiLevelType w:val="multilevel"/>
    <w:tmpl w:val="2642098C"/>
    <w:styleLink w:val="ListTableCaption"/>
    <w:lvl w:ilvl="0">
      <w:start w:val="1"/>
      <w:numFmt w:val="decimal"/>
      <w:lvlText w:val="Table %1"/>
      <w:lvlJc w:val="left"/>
      <w:pPr>
        <w:tabs>
          <w:tab w:val="num" w:pos="1134"/>
        </w:tabs>
        <w:ind w:left="1134" w:hanging="113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BFF21D5"/>
    <w:multiLevelType w:val="hybridMultilevel"/>
    <w:tmpl w:val="4386EE92"/>
    <w:lvl w:ilvl="0" w:tplc="238E7E3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2CAA22D9"/>
    <w:multiLevelType w:val="hybridMultilevel"/>
    <w:tmpl w:val="0A7E092A"/>
    <w:lvl w:ilvl="0" w:tplc="E2AC9E22">
      <w:start w:val="1"/>
      <w:numFmt w:val="bullet"/>
      <w:pStyle w:val="BoxBulletL-2"/>
      <w:lvlText w:val="-"/>
      <w:lvlJc w:val="left"/>
      <w:pPr>
        <w:ind w:left="576" w:hanging="360"/>
      </w:pPr>
      <w:rPr>
        <w:rFonts w:hint="default" w:ascii="Arial Narrow" w:hAnsi="Arial Narrow" w:eastAsia="Calibri" w:cs="Times New Roman"/>
        <w:b w:val="0"/>
        <w:i w:val="0"/>
        <w:caps w:val="0"/>
        <w:strike w:val="0"/>
        <w:dstrike w:val="0"/>
        <w:vanish w:val="0"/>
        <w:color w:val="auto"/>
        <w:position w:val="3"/>
        <w:sz w:val="22"/>
        <w:szCs w:val="14"/>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CCC3CE1"/>
    <w:multiLevelType w:val="hybridMultilevel"/>
    <w:tmpl w:val="A2A07E7A"/>
    <w:lvl w:ilvl="0" w:tplc="D7BE4A58">
      <w:start w:val="1"/>
      <w:numFmt w:val="bullet"/>
      <w:pStyle w:val="BoxBulletPersonnel"/>
      <w:lvlText w:val="ü"/>
      <w:lvlJc w:val="left"/>
      <w:pPr>
        <w:ind w:left="720" w:hanging="360"/>
      </w:pPr>
      <w:rPr>
        <w:rFonts w:hint="default" w:ascii="Wingdings" w:hAnsi="Wingdings"/>
        <w:b w:val="0"/>
        <w:i w:val="0"/>
        <w:color w:val="477F80"/>
        <w:sz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D460C8E"/>
    <w:multiLevelType w:val="multilevel"/>
    <w:tmpl w:val="3ACC2C6E"/>
    <w:styleLink w:val="ListSection"/>
    <w:lvl w:ilvl="0">
      <w:start w:val="1"/>
      <w:numFmt w:val="decimalZero"/>
      <w:suff w:val="space"/>
      <w:lvlText w:val="%1"/>
      <w:lvlJc w:val="left"/>
      <w:rPr>
        <w:rFonts w:hint="default" w:ascii="Arial" w:hAnsi="Arial" w:cs="Times New Roman"/>
        <w:b w:val="0"/>
        <w:bCs w:val="0"/>
        <w:i w:val="0"/>
        <w:iCs w:val="0"/>
        <w:caps w:val="0"/>
        <w:smallCaps w:val="0"/>
        <w:strike w:val="0"/>
        <w:dstrike w:val="0"/>
        <w:snapToGrid w:val="0"/>
        <w:vanish w:val="0"/>
        <w:color w:val="FFFFFF"/>
        <w:spacing w:val="0"/>
        <w:w w:val="0"/>
        <w:kern w:val="0"/>
        <w:position w:val="0"/>
        <w:sz w:val="22"/>
        <w:szCs w:val="22"/>
        <w:u w:val="none"/>
        <w:vertAlign w:val="baseline"/>
      </w:rPr>
    </w:lvl>
    <w:lvl w:ilvl="1">
      <w:start w:val="1"/>
      <w:numFmt w:val="lowerLetter"/>
      <w:lvlText w:val="%2."/>
      <w:lvlJc w:val="left"/>
      <w:pPr>
        <w:ind w:left="1440" w:hanging="360"/>
      </w:pPr>
      <w:rPr>
        <w:rFonts w:hint="default" w:cs="Times New Roman"/>
      </w:rPr>
    </w:lvl>
    <w:lvl w:ilvl="2">
      <w:start w:val="1"/>
      <w:numFmt w:val="lowerRoman"/>
      <w:lvlText w:val="%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16" w15:restartNumberingAfterBreak="0">
    <w:nsid w:val="2DC5127A"/>
    <w:multiLevelType w:val="hybridMultilevel"/>
    <w:tmpl w:val="62582C88"/>
    <w:lvl w:ilvl="0" w:tplc="BFB880A2">
      <w:start w:val="1"/>
      <w:numFmt w:val="decimal"/>
      <w:pStyle w:val="BoxBulle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D2B8D"/>
    <w:multiLevelType w:val="hybridMultilevel"/>
    <w:tmpl w:val="EE7EFD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600DF9"/>
    <w:multiLevelType w:val="multilevel"/>
    <w:tmpl w:val="01AECF42"/>
    <w:lvl w:ilvl="0">
      <w:start w:val="1"/>
      <w:numFmt w:val="upperLetter"/>
      <w:pStyle w:val="AnnexNumber"/>
      <w:suff w:val="nothing"/>
      <w:lvlText w:val="%1"/>
      <w:lvlJc w:val="left"/>
      <w:pPr>
        <w:ind w:left="0" w:firstLine="0"/>
      </w:pPr>
      <w:rPr>
        <w:rFonts w:hint="default"/>
      </w:rPr>
    </w:lvl>
    <w:lvl w:ilvl="1">
      <w:start w:val="1"/>
      <w:numFmt w:val="none"/>
      <w:lvlText w:val="%2"/>
      <w:lvlJc w:val="left"/>
      <w:pPr>
        <w:ind w:left="0" w:firstLine="0"/>
      </w:pPr>
      <w:rPr>
        <w:rFonts w:hint="default"/>
      </w:rPr>
    </w:lvl>
    <w:lvl w:ilvl="2">
      <w:start w:val="1"/>
      <w:numFmt w:val="none"/>
      <w:lvlText w:val="%3"/>
      <w:lvlJc w:val="righ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righ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right"/>
      <w:pPr>
        <w:ind w:left="0" w:firstLine="0"/>
      </w:pPr>
      <w:rPr>
        <w:rFonts w:hint="default"/>
      </w:rPr>
    </w:lvl>
  </w:abstractNum>
  <w:abstractNum w:abstractNumId="19" w15:restartNumberingAfterBreak="0">
    <w:nsid w:val="3EB202A1"/>
    <w:multiLevelType w:val="multilevel"/>
    <w:tmpl w:val="0C6A9282"/>
    <w:lvl w:ilvl="0">
      <w:start w:val="1"/>
      <w:numFmt w:val="decimalZero"/>
      <w:pStyle w:val="SectionNumber"/>
      <w:suff w:val="nothing"/>
      <w:lvlText w:val="%1"/>
      <w:lvlJc w:val="left"/>
      <w:pPr>
        <w:ind w:left="0" w:firstLine="0"/>
      </w:pPr>
      <w:rPr>
        <w:rFonts w:hint="default" w:cs="Times New Roman"/>
      </w:rPr>
    </w:lvl>
    <w:lvl w:ilvl="1">
      <w:start w:val="1"/>
      <w:numFmt w:val="none"/>
      <w:suff w:val="nothing"/>
      <w:lvlText w:val=""/>
      <w:lvlJc w:val="left"/>
      <w:pPr>
        <w:ind w:left="0" w:firstLine="0"/>
      </w:pPr>
      <w:rPr>
        <w:rFonts w:hint="default" w:cs="Times New Roman"/>
      </w:rPr>
    </w:lvl>
    <w:lvl w:ilvl="2">
      <w:start w:val="1"/>
      <w:numFmt w:val="none"/>
      <w:suff w:val="nothing"/>
      <w:lvlText w:val=""/>
      <w:lvlJc w:val="left"/>
      <w:pPr>
        <w:ind w:left="0" w:firstLine="0"/>
      </w:pPr>
      <w:rPr>
        <w:rFonts w:hint="default" w:cs="Times New Roman"/>
      </w:rPr>
    </w:lvl>
    <w:lvl w:ilvl="3">
      <w:start w:val="1"/>
      <w:numFmt w:val="none"/>
      <w:suff w:val="nothing"/>
      <w:lvlText w:val=""/>
      <w:lvlJc w:val="left"/>
      <w:pPr>
        <w:ind w:left="0" w:firstLine="0"/>
      </w:pPr>
      <w:rPr>
        <w:rFonts w:hint="default" w:cs="Times New Roman"/>
      </w:rPr>
    </w:lvl>
    <w:lvl w:ilvl="4">
      <w:start w:val="1"/>
      <w:numFmt w:val="none"/>
      <w:suff w:val="nothing"/>
      <w:lvlText w:val=""/>
      <w:lvlJc w:val="left"/>
      <w:pPr>
        <w:ind w:left="0" w:firstLine="0"/>
      </w:pPr>
      <w:rPr>
        <w:rFonts w:hint="default" w:cs="Times New Roman"/>
      </w:rPr>
    </w:lvl>
    <w:lvl w:ilvl="5">
      <w:start w:val="1"/>
      <w:numFmt w:val="none"/>
      <w:suff w:val="nothing"/>
      <w:lvlText w:val=""/>
      <w:lvlJc w:val="left"/>
      <w:pPr>
        <w:ind w:left="0" w:firstLine="0"/>
      </w:pPr>
      <w:rPr>
        <w:rFonts w:hint="default" w:cs="Times New Roman"/>
      </w:rPr>
    </w:lvl>
    <w:lvl w:ilvl="6">
      <w:start w:val="1"/>
      <w:numFmt w:val="none"/>
      <w:suff w:val="nothing"/>
      <w:lvlText w:val=""/>
      <w:lvlJc w:val="left"/>
      <w:pPr>
        <w:ind w:left="0" w:firstLine="0"/>
      </w:pPr>
      <w:rPr>
        <w:rFonts w:hint="default" w:cs="Times New Roman"/>
      </w:rPr>
    </w:lvl>
    <w:lvl w:ilvl="7">
      <w:start w:val="1"/>
      <w:numFmt w:val="none"/>
      <w:suff w:val="nothing"/>
      <w:lvlText w:val=""/>
      <w:lvlJc w:val="left"/>
      <w:pPr>
        <w:ind w:left="0" w:firstLine="0"/>
      </w:pPr>
      <w:rPr>
        <w:rFonts w:hint="default" w:cs="Times New Roman"/>
      </w:rPr>
    </w:lvl>
    <w:lvl w:ilvl="8">
      <w:start w:val="1"/>
      <w:numFmt w:val="none"/>
      <w:suff w:val="nothing"/>
      <w:lvlText w:val=""/>
      <w:lvlJc w:val="left"/>
      <w:pPr>
        <w:ind w:left="0" w:firstLine="0"/>
      </w:pPr>
      <w:rPr>
        <w:rFonts w:hint="default" w:cs="Times New Roman"/>
      </w:rPr>
    </w:lvl>
  </w:abstractNum>
  <w:abstractNum w:abstractNumId="20" w15:restartNumberingAfterBreak="0">
    <w:nsid w:val="43EA1D02"/>
    <w:multiLevelType w:val="hybridMultilevel"/>
    <w:tmpl w:val="DA162564"/>
    <w:lvl w:ilvl="0" w:tplc="2E1AF04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467A71D3"/>
    <w:multiLevelType w:val="hybridMultilevel"/>
    <w:tmpl w:val="AF0E2CA0"/>
    <w:lvl w:ilvl="0" w:tplc="80A6DB14">
      <w:start w:val="1"/>
      <w:numFmt w:val="bullet"/>
      <w:pStyle w:val="BulletswithCheckmarks"/>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2" w15:restartNumberingAfterBreak="0">
    <w:nsid w:val="46C11739"/>
    <w:multiLevelType w:val="multilevel"/>
    <w:tmpl w:val="39F6EADE"/>
    <w:styleLink w:val="NoHeadingListStyle"/>
    <w:lvl w:ilvl="0">
      <w:start w:val="1"/>
      <w:numFmt w:val="decimal"/>
      <w:pStyle w:val="NoHeading1"/>
      <w:lvlText w:val="%1."/>
      <w:lvlJc w:val="left"/>
      <w:pPr>
        <w:tabs>
          <w:tab w:val="num" w:pos="360"/>
        </w:tabs>
        <w:ind w:left="360" w:hanging="360"/>
      </w:pPr>
      <w:rPr>
        <w:rFonts w:hint="default" w:ascii="Arial" w:hAnsi="Arial"/>
        <w:color w:val="565A5C"/>
        <w:sz w:val="28"/>
      </w:rPr>
    </w:lvl>
    <w:lvl w:ilvl="1">
      <w:start w:val="1"/>
      <w:numFmt w:val="decimal"/>
      <w:pStyle w:val="NoHeading2"/>
      <w:lvlText w:val="%1.%2."/>
      <w:lvlJc w:val="left"/>
      <w:pPr>
        <w:tabs>
          <w:tab w:val="num" w:pos="720"/>
        </w:tabs>
        <w:ind w:left="720" w:hanging="720"/>
      </w:pPr>
      <w:rPr>
        <w:rFonts w:hint="default" w:ascii="Arial Bold" w:hAnsi="Arial Bold"/>
        <w:b/>
        <w:i w:val="0"/>
        <w:color w:val="003359"/>
        <w:sz w:val="22"/>
      </w:rPr>
    </w:lvl>
    <w:lvl w:ilvl="2">
      <w:start w:val="1"/>
      <w:numFmt w:val="decimal"/>
      <w:pStyle w:val="NoHeading3"/>
      <w:lvlText w:val="%1.%2.%3."/>
      <w:lvlJc w:val="left"/>
      <w:pPr>
        <w:tabs>
          <w:tab w:val="num" w:pos="1080"/>
        </w:tabs>
        <w:ind w:left="1080" w:hanging="1080"/>
      </w:pPr>
      <w:rPr>
        <w:rFonts w:hint="default" w:ascii="Times New Roman Bold" w:hAnsi="Times New Roman Bold"/>
        <w:b/>
        <w:i/>
        <w:color w:val="003359"/>
        <w:sz w:val="22"/>
      </w:rPr>
    </w:lvl>
    <w:lvl w:ilvl="3">
      <w:start w:val="1"/>
      <w:numFmt w:val="none"/>
      <w:pStyle w:val="NoHeading4"/>
      <w:lvlText w:val="%1.%2.%3.1."/>
      <w:lvlJc w:val="left"/>
      <w:pPr>
        <w:ind w:left="1440" w:hanging="1440"/>
      </w:pPr>
      <w:rPr>
        <w:rFonts w:hint="default" w:ascii="Times New Roman Bold" w:hAnsi="Times New Roman Bold"/>
        <w:b/>
        <w:i/>
        <w:color w:val="565A5C"/>
        <w:sz w:val="22"/>
        <w:u w:val="none" w:color="565A5C"/>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9062026"/>
    <w:multiLevelType w:val="multilevel"/>
    <w:tmpl w:val="858494A4"/>
    <w:styleLink w:val="ListAppTOC"/>
    <w:lvl w:ilvl="0">
      <w:start w:val="1"/>
      <w:numFmt w:val="upperLetter"/>
      <w:lvlText w:val="Appendix %1"/>
      <w:lvlJc w:val="left"/>
      <w:pPr>
        <w:tabs>
          <w:tab w:val="num" w:pos="1134"/>
        </w:tabs>
        <w:ind w:left="1134" w:hanging="113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86B4A03"/>
    <w:multiLevelType w:val="hybridMultilevel"/>
    <w:tmpl w:val="1D243F08"/>
    <w:lvl w:ilvl="0" w:tplc="0F7A09D0">
      <w:start w:val="1"/>
      <w:numFmt w:val="bullet"/>
      <w:pStyle w:val="BulletsL1"/>
      <w:lvlText w:val="&gt;"/>
      <w:lvlJc w:val="left"/>
      <w:pPr>
        <w:ind w:left="720" w:hanging="360"/>
      </w:pPr>
      <w:rPr>
        <w:rFonts w:hint="default" w:ascii="Arial" w:hAnsi="Arial"/>
        <w:b w:val="0"/>
        <w:i w:val="0"/>
        <w:color w:val="auto"/>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9C059C9"/>
    <w:multiLevelType w:val="hybridMultilevel"/>
    <w:tmpl w:val="2200C1EE"/>
    <w:lvl w:ilvl="0" w:tplc="7F00A3E0">
      <w:start w:val="1"/>
      <w:numFmt w:val="bullet"/>
      <w:pStyle w:val="BulletsL2"/>
      <w:lvlText w:val="–"/>
      <w:lvlJc w:val="left"/>
      <w:pPr>
        <w:ind w:left="720" w:hanging="360"/>
      </w:pPr>
      <w:rPr>
        <w:rFonts w:hint="default" w:ascii="Arial" w:hAnsi="Arial"/>
        <w:b w:val="0"/>
        <w:i w:val="0"/>
        <w:color w:val="auto"/>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C0D34D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900FE2"/>
    <w:multiLevelType w:val="hybridMultilevel"/>
    <w:tmpl w:val="29DC2A40"/>
    <w:lvl w:ilvl="0" w:tplc="AAD8C6B6">
      <w:start w:val="1"/>
      <w:numFmt w:val="bullet"/>
      <w:pStyle w:val="FARMAFormBulletsLevel2"/>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8" w15:restartNumberingAfterBreak="0">
    <w:nsid w:val="64D17F03"/>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B241CEA"/>
    <w:multiLevelType w:val="hybridMultilevel"/>
    <w:tmpl w:val="AB08F43C"/>
    <w:lvl w:ilvl="0" w:tplc="213C5176">
      <w:start w:val="1"/>
      <w:numFmt w:val="bullet"/>
      <w:pStyle w:val="Bulletsindented"/>
      <w:lvlText w:val=""/>
      <w:lvlJc w:val="left"/>
      <w:pPr>
        <w:tabs>
          <w:tab w:val="num" w:pos="720"/>
        </w:tabs>
        <w:ind w:left="720" w:hanging="360"/>
      </w:pPr>
      <w:rPr>
        <w:rFonts w:hint="default" w:ascii="ZapfDingbats" w:hAnsi="ZapfDingbats"/>
        <w:b w:val="0"/>
        <w:i w:val="0"/>
        <w:caps w:val="0"/>
        <w:strike w:val="0"/>
        <w:dstrike w:val="0"/>
        <w:vanish w:val="0"/>
        <w:color w:val="00804D"/>
        <w:position w:val="3"/>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6CBB1C26"/>
    <w:multiLevelType w:val="hybridMultilevel"/>
    <w:tmpl w:val="D93C7856"/>
    <w:lvl w:ilvl="0" w:tplc="238E7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FE2420"/>
    <w:multiLevelType w:val="hybridMultilevel"/>
    <w:tmpl w:val="5DFE76B2"/>
    <w:lvl w:ilvl="0" w:tplc="F06E386E">
      <w:start w:val="1"/>
      <w:numFmt w:val="decimal"/>
      <w:pStyle w:val="Bulletsd"/>
      <w:lvlText w:val="%1."/>
      <w:lvlJc w:val="left"/>
      <w:pPr>
        <w:tabs>
          <w:tab w:val="num" w:pos="360"/>
        </w:tabs>
        <w:ind w:left="360" w:hanging="360"/>
      </w:pPr>
      <w:rPr>
        <w:rFonts w:hint="default" w:ascii="Times New Roman" w:hAnsi="Times New Roman"/>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9C6EF7"/>
    <w:multiLevelType w:val="hybridMultilevel"/>
    <w:tmpl w:val="877AD39C"/>
    <w:lvl w:ilvl="0" w:tplc="6F3CC832">
      <w:start w:val="1"/>
      <w:numFmt w:val="bullet"/>
      <w:pStyle w:val="FARMAFormBulletsLevel1"/>
      <w:lvlText w:val=""/>
      <w:lvlJc w:val="left"/>
      <w:pPr>
        <w:ind w:left="720" w:hanging="360"/>
      </w:pPr>
      <w:rPr>
        <w:rFonts w:hint="default" w:ascii="Symbol" w:hAnsi="Symbol"/>
        <w:b w:val="0"/>
        <w:i w:val="0"/>
        <w:caps w:val="0"/>
        <w:strike w:val="0"/>
        <w:dstrike w:val="0"/>
        <w:vanish w:val="0"/>
        <w:color w:val="auto"/>
        <w:position w:val="3"/>
        <w:sz w:val="22"/>
        <w:vertAlign w:val="baseline"/>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7110317A"/>
    <w:multiLevelType w:val="hybridMultilevel"/>
    <w:tmpl w:val="32B4A088"/>
    <w:lvl w:ilvl="0" w:tplc="D3586342">
      <w:start w:val="1"/>
      <w:numFmt w:val="lowerLetter"/>
      <w:pStyle w:val="BulletsdIndented"/>
      <w:lvlText w:val="%1)"/>
      <w:lvlJc w:val="left"/>
      <w:pPr>
        <w:tabs>
          <w:tab w:val="num" w:pos="720"/>
        </w:tabs>
        <w:ind w:left="720" w:hanging="360"/>
      </w:pPr>
      <w:rPr>
        <w:rFonts w:hint="default" w:ascii="Times New Roman" w:hAnsi="Times New Roman"/>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3BD7337"/>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A7E120F"/>
    <w:multiLevelType w:val="multilevel"/>
    <w:tmpl w:val="A3D830FC"/>
    <w:styleLink w:val="ListTOC"/>
    <w:lvl w:ilvl="0">
      <w:start w:val="1"/>
      <w:numFmt w:val="decimalZero"/>
      <w:suff w:val="nothing"/>
      <w:lvlText w:val="Section %1"/>
      <w:lvlJc w:val="left"/>
      <w:rPr>
        <w:rFonts w:hint="default" w:cs="Times New Roman"/>
      </w:rPr>
    </w:lvl>
    <w:lvl w:ilvl="1">
      <w:start w:val="1"/>
      <w:numFmt w:val="lowerLetter"/>
      <w:lvlText w:val="%2)"/>
      <w:lvlJc w:val="left"/>
      <w:pPr>
        <w:ind w:left="720" w:hanging="360"/>
      </w:pPr>
      <w:rPr>
        <w:rFonts w:hint="default" w:cs="Times New Roman"/>
      </w:rPr>
    </w:lvl>
    <w:lvl w:ilvl="2">
      <w:start w:val="1"/>
      <w:numFmt w:val="lowerRoman"/>
      <w:lvlText w:val="%3)"/>
      <w:lvlJc w:val="left"/>
      <w:pPr>
        <w:ind w:left="1080" w:hanging="360"/>
      </w:pPr>
      <w:rPr>
        <w:rFonts w:hint="default" w:cs="Times New Roman"/>
      </w:rPr>
    </w:lvl>
    <w:lvl w:ilvl="3">
      <w:start w:val="1"/>
      <w:numFmt w:val="decimal"/>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cs="Times New Roman"/>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num w:numId="1" w16cid:durableId="857894070">
    <w:abstractNumId w:val="31"/>
  </w:num>
  <w:num w:numId="2" w16cid:durableId="657686163">
    <w:abstractNumId w:val="29"/>
  </w:num>
  <w:num w:numId="3" w16cid:durableId="1860392618">
    <w:abstractNumId w:val="33"/>
  </w:num>
  <w:num w:numId="4" w16cid:durableId="380909139">
    <w:abstractNumId w:val="26"/>
  </w:num>
  <w:num w:numId="5" w16cid:durableId="1801922134">
    <w:abstractNumId w:val="34"/>
  </w:num>
  <w:num w:numId="6" w16cid:durableId="274873131">
    <w:abstractNumId w:val="19"/>
  </w:num>
  <w:num w:numId="7" w16cid:durableId="1189375802">
    <w:abstractNumId w:val="18"/>
  </w:num>
  <w:num w:numId="8" w16cid:durableId="1044019112">
    <w:abstractNumId w:val="28"/>
  </w:num>
  <w:num w:numId="9" w16cid:durableId="2018848077">
    <w:abstractNumId w:val="7"/>
  </w:num>
  <w:num w:numId="10" w16cid:durableId="865748900">
    <w:abstractNumId w:val="3"/>
  </w:num>
  <w:num w:numId="11" w16cid:durableId="1076438185">
    <w:abstractNumId w:val="13"/>
  </w:num>
  <w:num w:numId="12" w16cid:durableId="1441996711">
    <w:abstractNumId w:val="14"/>
  </w:num>
  <w:num w:numId="13" w16cid:durableId="1045638457">
    <w:abstractNumId w:val="16"/>
  </w:num>
  <w:num w:numId="14" w16cid:durableId="46875534">
    <w:abstractNumId w:val="6"/>
  </w:num>
  <w:num w:numId="15" w16cid:durableId="402601045">
    <w:abstractNumId w:val="25"/>
  </w:num>
  <w:num w:numId="16" w16cid:durableId="421537212">
    <w:abstractNumId w:val="24"/>
  </w:num>
  <w:num w:numId="17" w16cid:durableId="2114745842">
    <w:abstractNumId w:val="21"/>
  </w:num>
  <w:num w:numId="18" w16cid:durableId="435950957">
    <w:abstractNumId w:val="4"/>
  </w:num>
  <w:num w:numId="19" w16cid:durableId="1272663626">
    <w:abstractNumId w:val="2"/>
  </w:num>
  <w:num w:numId="20" w16cid:durableId="896282481">
    <w:abstractNumId w:val="1"/>
  </w:num>
  <w:num w:numId="21" w16cid:durableId="795025329">
    <w:abstractNumId w:val="0"/>
  </w:num>
  <w:num w:numId="22" w16cid:durableId="22092846">
    <w:abstractNumId w:val="9"/>
  </w:num>
  <w:num w:numId="23" w16cid:durableId="1913808135">
    <w:abstractNumId w:val="23"/>
  </w:num>
  <w:num w:numId="24" w16cid:durableId="1937787142">
    <w:abstractNumId w:val="15"/>
  </w:num>
  <w:num w:numId="25" w16cid:durableId="709964042">
    <w:abstractNumId w:val="11"/>
  </w:num>
  <w:num w:numId="26" w16cid:durableId="462508623">
    <w:abstractNumId w:val="35"/>
  </w:num>
  <w:num w:numId="27" w16cid:durableId="2099863390">
    <w:abstractNumId w:val="22"/>
  </w:num>
  <w:num w:numId="28" w16cid:durableId="26685819">
    <w:abstractNumId w:val="10"/>
  </w:num>
  <w:num w:numId="29" w16cid:durableId="580994404">
    <w:abstractNumId w:val="5"/>
  </w:num>
  <w:num w:numId="30" w16cid:durableId="1165626141">
    <w:abstractNumId w:val="32"/>
  </w:num>
  <w:num w:numId="31" w16cid:durableId="1832066529">
    <w:abstractNumId w:val="27"/>
  </w:num>
  <w:num w:numId="32" w16cid:durableId="802311587">
    <w:abstractNumId w:val="8"/>
  </w:num>
  <w:num w:numId="33" w16cid:durableId="488592844">
    <w:abstractNumId w:val="17"/>
  </w:num>
  <w:num w:numId="34" w16cid:durableId="513225397">
    <w:abstractNumId w:val="30"/>
  </w:num>
  <w:num w:numId="35" w16cid:durableId="673412328">
    <w:abstractNumId w:val="12"/>
  </w:num>
  <w:num w:numId="36" w16cid:durableId="359204367">
    <w:abstractNumId w:val="20"/>
  </w:num>
  <w:numIdMacAtCleanup w:val="2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val="false"/>
  <w:defaultTabStop w:val="720"/>
  <w:noPunctuationKerning/>
  <w:characterSpacingControl w:val="doNotCompress"/>
  <w:hdrShapeDefaults>
    <o:shapedefaults v:ext="edit" spidmax="2050">
      <o:colormru v:ext="edit" colors="#009543,#ebce7e,#00804d,#00209e,#cdffcd,#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F1"/>
    <w:rsid w:val="00010D30"/>
    <w:rsid w:val="000234CD"/>
    <w:rsid w:val="000263BE"/>
    <w:rsid w:val="00055699"/>
    <w:rsid w:val="000801D7"/>
    <w:rsid w:val="000A7EF4"/>
    <w:rsid w:val="000C4DAC"/>
    <w:rsid w:val="000E6043"/>
    <w:rsid w:val="000F6AEA"/>
    <w:rsid w:val="000F7C66"/>
    <w:rsid w:val="00106A72"/>
    <w:rsid w:val="00114CF1"/>
    <w:rsid w:val="00142AA4"/>
    <w:rsid w:val="00164D28"/>
    <w:rsid w:val="0016704D"/>
    <w:rsid w:val="001768F4"/>
    <w:rsid w:val="001806D6"/>
    <w:rsid w:val="0018348A"/>
    <w:rsid w:val="001966A0"/>
    <w:rsid w:val="001A5789"/>
    <w:rsid w:val="001B174E"/>
    <w:rsid w:val="001B7D18"/>
    <w:rsid w:val="001D4D58"/>
    <w:rsid w:val="001E438B"/>
    <w:rsid w:val="00201485"/>
    <w:rsid w:val="00205E35"/>
    <w:rsid w:val="002077DF"/>
    <w:rsid w:val="00215E06"/>
    <w:rsid w:val="00216297"/>
    <w:rsid w:val="00235C48"/>
    <w:rsid w:val="0025363B"/>
    <w:rsid w:val="002639FC"/>
    <w:rsid w:val="002732FE"/>
    <w:rsid w:val="00281651"/>
    <w:rsid w:val="00287CCB"/>
    <w:rsid w:val="00295A60"/>
    <w:rsid w:val="002E57E0"/>
    <w:rsid w:val="002F585C"/>
    <w:rsid w:val="002F7EDA"/>
    <w:rsid w:val="0030389E"/>
    <w:rsid w:val="003511D7"/>
    <w:rsid w:val="00353689"/>
    <w:rsid w:val="003774DD"/>
    <w:rsid w:val="003C290C"/>
    <w:rsid w:val="003D0633"/>
    <w:rsid w:val="003E211F"/>
    <w:rsid w:val="003E43EB"/>
    <w:rsid w:val="00422752"/>
    <w:rsid w:val="00422ED1"/>
    <w:rsid w:val="00464E54"/>
    <w:rsid w:val="004B2493"/>
    <w:rsid w:val="004B3398"/>
    <w:rsid w:val="004B5001"/>
    <w:rsid w:val="004F1CF8"/>
    <w:rsid w:val="005336E6"/>
    <w:rsid w:val="00535B82"/>
    <w:rsid w:val="00550012"/>
    <w:rsid w:val="005778C7"/>
    <w:rsid w:val="005805DB"/>
    <w:rsid w:val="00587BFB"/>
    <w:rsid w:val="00593E55"/>
    <w:rsid w:val="005A2D0A"/>
    <w:rsid w:val="005B23DE"/>
    <w:rsid w:val="005E14F7"/>
    <w:rsid w:val="005E7BB5"/>
    <w:rsid w:val="005F0825"/>
    <w:rsid w:val="00602C07"/>
    <w:rsid w:val="00606F22"/>
    <w:rsid w:val="0061054C"/>
    <w:rsid w:val="0061294E"/>
    <w:rsid w:val="006133DF"/>
    <w:rsid w:val="00621C8D"/>
    <w:rsid w:val="00666312"/>
    <w:rsid w:val="00666A3A"/>
    <w:rsid w:val="00676051"/>
    <w:rsid w:val="006917FD"/>
    <w:rsid w:val="006938F6"/>
    <w:rsid w:val="006A1222"/>
    <w:rsid w:val="006A4769"/>
    <w:rsid w:val="006B0A77"/>
    <w:rsid w:val="006B4BA4"/>
    <w:rsid w:val="006C6F6F"/>
    <w:rsid w:val="006E2EEE"/>
    <w:rsid w:val="007223AB"/>
    <w:rsid w:val="00736E4E"/>
    <w:rsid w:val="00767FA2"/>
    <w:rsid w:val="00780FB8"/>
    <w:rsid w:val="00781328"/>
    <w:rsid w:val="00794B3B"/>
    <w:rsid w:val="007A5516"/>
    <w:rsid w:val="007C3EC6"/>
    <w:rsid w:val="007E574B"/>
    <w:rsid w:val="00822A75"/>
    <w:rsid w:val="00847817"/>
    <w:rsid w:val="00871372"/>
    <w:rsid w:val="00883814"/>
    <w:rsid w:val="00895C01"/>
    <w:rsid w:val="0089639D"/>
    <w:rsid w:val="008A3ED7"/>
    <w:rsid w:val="008B5792"/>
    <w:rsid w:val="008D5452"/>
    <w:rsid w:val="008F49C8"/>
    <w:rsid w:val="009179E8"/>
    <w:rsid w:val="0093363F"/>
    <w:rsid w:val="00937DFE"/>
    <w:rsid w:val="0095157B"/>
    <w:rsid w:val="0095590B"/>
    <w:rsid w:val="00972617"/>
    <w:rsid w:val="009877C1"/>
    <w:rsid w:val="009B5EA3"/>
    <w:rsid w:val="009D6490"/>
    <w:rsid w:val="00A00F3D"/>
    <w:rsid w:val="00A02656"/>
    <w:rsid w:val="00A06CBA"/>
    <w:rsid w:val="00A263DB"/>
    <w:rsid w:val="00A51825"/>
    <w:rsid w:val="00AA1C53"/>
    <w:rsid w:val="00AB0E83"/>
    <w:rsid w:val="00AC10F8"/>
    <w:rsid w:val="00AD236A"/>
    <w:rsid w:val="00AE393B"/>
    <w:rsid w:val="00AF47E9"/>
    <w:rsid w:val="00B11078"/>
    <w:rsid w:val="00B220C5"/>
    <w:rsid w:val="00B30571"/>
    <w:rsid w:val="00B40B59"/>
    <w:rsid w:val="00B461DD"/>
    <w:rsid w:val="00B50C87"/>
    <w:rsid w:val="00B51532"/>
    <w:rsid w:val="00B70F8E"/>
    <w:rsid w:val="00BA6E57"/>
    <w:rsid w:val="00BD1268"/>
    <w:rsid w:val="00BD603A"/>
    <w:rsid w:val="00BF0B93"/>
    <w:rsid w:val="00BF44E3"/>
    <w:rsid w:val="00C1436B"/>
    <w:rsid w:val="00C1482E"/>
    <w:rsid w:val="00C24E31"/>
    <w:rsid w:val="00C42930"/>
    <w:rsid w:val="00C47151"/>
    <w:rsid w:val="00C56274"/>
    <w:rsid w:val="00C701EC"/>
    <w:rsid w:val="00C809C5"/>
    <w:rsid w:val="00C85080"/>
    <w:rsid w:val="00CC30B4"/>
    <w:rsid w:val="00CD3F01"/>
    <w:rsid w:val="00CD6FFB"/>
    <w:rsid w:val="00CE10A0"/>
    <w:rsid w:val="00CE36AA"/>
    <w:rsid w:val="00D009BE"/>
    <w:rsid w:val="00D00EC4"/>
    <w:rsid w:val="00D01262"/>
    <w:rsid w:val="00D07889"/>
    <w:rsid w:val="00D23A74"/>
    <w:rsid w:val="00D42200"/>
    <w:rsid w:val="00D479A9"/>
    <w:rsid w:val="00D572FB"/>
    <w:rsid w:val="00D65721"/>
    <w:rsid w:val="00D7381E"/>
    <w:rsid w:val="00D804ED"/>
    <w:rsid w:val="00D830BE"/>
    <w:rsid w:val="00DB288F"/>
    <w:rsid w:val="00DC2DD3"/>
    <w:rsid w:val="00DD5DF5"/>
    <w:rsid w:val="00DF738A"/>
    <w:rsid w:val="00E00B56"/>
    <w:rsid w:val="00E01CB6"/>
    <w:rsid w:val="00E051C1"/>
    <w:rsid w:val="00E05AA8"/>
    <w:rsid w:val="00E20F1B"/>
    <w:rsid w:val="00E45F63"/>
    <w:rsid w:val="00E55BA5"/>
    <w:rsid w:val="00E711ED"/>
    <w:rsid w:val="00E82EC1"/>
    <w:rsid w:val="00E85F72"/>
    <w:rsid w:val="00EA7091"/>
    <w:rsid w:val="00EC3F21"/>
    <w:rsid w:val="00ED6D30"/>
    <w:rsid w:val="00EF6B3B"/>
    <w:rsid w:val="00F07F99"/>
    <w:rsid w:val="00F113AC"/>
    <w:rsid w:val="00F11777"/>
    <w:rsid w:val="00F22503"/>
    <w:rsid w:val="00F24D11"/>
    <w:rsid w:val="00F63612"/>
    <w:rsid w:val="00F9390F"/>
    <w:rsid w:val="00FA7BB0"/>
    <w:rsid w:val="00FC3BE3"/>
    <w:rsid w:val="00FC4DB3"/>
    <w:rsid w:val="00FD4ED9"/>
    <w:rsid w:val="00FE5652"/>
    <w:rsid w:val="00FF0448"/>
    <w:rsid w:val="04DF02BA"/>
    <w:rsid w:val="059F721B"/>
    <w:rsid w:val="060D259E"/>
    <w:rsid w:val="083541BD"/>
    <w:rsid w:val="0B27D281"/>
    <w:rsid w:val="0CB8D973"/>
    <w:rsid w:val="114FA917"/>
    <w:rsid w:val="119C2B21"/>
    <w:rsid w:val="1253084F"/>
    <w:rsid w:val="14AB0CA7"/>
    <w:rsid w:val="14CCEB84"/>
    <w:rsid w:val="188F4276"/>
    <w:rsid w:val="18E74DA6"/>
    <w:rsid w:val="19AA74EB"/>
    <w:rsid w:val="19C562DB"/>
    <w:rsid w:val="1A01FA5E"/>
    <w:rsid w:val="1DF0D1E9"/>
    <w:rsid w:val="1FE45EA0"/>
    <w:rsid w:val="201DC6F0"/>
    <w:rsid w:val="21B52555"/>
    <w:rsid w:val="224AAF3A"/>
    <w:rsid w:val="2287D265"/>
    <w:rsid w:val="23724D74"/>
    <w:rsid w:val="2428FD56"/>
    <w:rsid w:val="2535E8A6"/>
    <w:rsid w:val="2C2BB6FD"/>
    <w:rsid w:val="2DE25AFD"/>
    <w:rsid w:val="3165CFEE"/>
    <w:rsid w:val="329D2A9C"/>
    <w:rsid w:val="343689F4"/>
    <w:rsid w:val="35E2DF07"/>
    <w:rsid w:val="37752006"/>
    <w:rsid w:val="3D65BD62"/>
    <w:rsid w:val="3F2DED2A"/>
    <w:rsid w:val="40502CC0"/>
    <w:rsid w:val="4169A53E"/>
    <w:rsid w:val="491C4CCC"/>
    <w:rsid w:val="49D665DF"/>
    <w:rsid w:val="4C0A732E"/>
    <w:rsid w:val="4E9C3191"/>
    <w:rsid w:val="4F4213F0"/>
    <w:rsid w:val="4F5B3CBB"/>
    <w:rsid w:val="50DDE451"/>
    <w:rsid w:val="51D3D253"/>
    <w:rsid w:val="5279B4B2"/>
    <w:rsid w:val="554DF0D0"/>
    <w:rsid w:val="56D098D4"/>
    <w:rsid w:val="56DAF5FD"/>
    <w:rsid w:val="586C6935"/>
    <w:rsid w:val="59447C3B"/>
    <w:rsid w:val="5BB09C41"/>
    <w:rsid w:val="5EDBAAB9"/>
    <w:rsid w:val="629F9554"/>
    <w:rsid w:val="639BCB69"/>
    <w:rsid w:val="67B48499"/>
    <w:rsid w:val="68FEFD85"/>
    <w:rsid w:val="6A3A0771"/>
    <w:rsid w:val="6A89AF8A"/>
    <w:rsid w:val="6C4EFCDB"/>
    <w:rsid w:val="6EA74B2E"/>
    <w:rsid w:val="6F32BB61"/>
    <w:rsid w:val="6FD1CF0F"/>
    <w:rsid w:val="71C323B4"/>
    <w:rsid w:val="7205FBF3"/>
    <w:rsid w:val="728CBB5B"/>
    <w:rsid w:val="731CEEC4"/>
    <w:rsid w:val="76B915B0"/>
    <w:rsid w:val="7875B87C"/>
    <w:rsid w:val="7A7ACADD"/>
    <w:rsid w:val="7B1588ED"/>
    <w:rsid w:val="7B939647"/>
    <w:rsid w:val="7EF801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543,#ebce7e,#00804d,#00209e,#cdffcd,#ffc"/>
    </o:shapedefaults>
    <o:shapelayout v:ext="edit">
      <o:idmap v:ext="edit" data="2"/>
    </o:shapelayout>
  </w:shapeDefaults>
  <w:decimalSymbol w:val="."/>
  <w:listSeparator w:val=","/>
  <w14:docId w14:val="25B0D132"/>
  <w15:docId w15:val="{26862592-1BD1-44A5-8BB6-D795652805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0" w:semiHidden="1" w:unhideWhenUsed="1"/>
    <w:lsdException w:name="index 2" w:uiPriority="0" w:semiHidden="1" w:unhideWhenUsed="1"/>
    <w:lsdException w:name="index 3" w:uiPriority="0" w:semiHidden="1" w:unhideWhenUsed="1"/>
    <w:lsdException w:name="index 4" w:uiPriority="0" w:semiHidden="1" w:unhideWhenUsed="1"/>
    <w:lsdException w:name="index 5" w:uiPriority="0" w:semiHidden="1" w:unhideWhenUsed="1"/>
    <w:lsdException w:name="index 6" w:uiPriority="0" w:semiHidden="1" w:unhideWhenUsed="1"/>
    <w:lsdException w:name="index 7" w:uiPriority="0" w:semiHidden="1" w:unhideWhenUsed="1"/>
    <w:lsdException w:name="index 8" w:uiPriority="0" w:semiHidden="1" w:unhideWhenUsed="1"/>
    <w:lsdException w:name="index 9" w:uiPriority="0"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uiPriority="0"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uiPriority="0" w:semiHidden="1" w:unhideWhenUsed="1"/>
    <w:lsdException w:name="macro" w:uiPriority="0" w:semiHidden="1" w:unhideWhenUsed="1"/>
    <w:lsdException w:name="toa heading" w:uiPriority="0" w:semiHidden="1" w:unhideWhenUsed="1"/>
    <w:lsdException w:name="List" w:uiPriority="0"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uiPriority="0" w:semiHidden="1" w:unhideWhenUsed="1"/>
    <w:lsdException w:name="HTML Bottom of Form" w:uiPriority="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uiPriority="0"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482E"/>
    <w:pPr>
      <w:spacing w:before="120" w:after="120"/>
      <w:jc w:val="both"/>
    </w:pPr>
    <w:rPr>
      <w:sz w:val="24"/>
      <w:szCs w:val="22"/>
      <w:lang w:eastAsia="en-AU"/>
    </w:rPr>
  </w:style>
  <w:style w:type="paragraph" w:styleId="Heading1">
    <w:name w:val="heading 1"/>
    <w:basedOn w:val="Normal"/>
    <w:next w:val="BodyText"/>
    <w:link w:val="Heading1Char"/>
    <w:uiPriority w:val="9"/>
    <w:qFormat/>
    <w:rsid w:val="00871372"/>
    <w:pPr>
      <w:keepNext/>
      <w:spacing w:before="240"/>
      <w:jc w:val="left"/>
      <w:outlineLvl w:val="0"/>
    </w:pPr>
    <w:rPr>
      <w:rFonts w:ascii="Arial" w:hAnsi="Arial"/>
      <w:bCs/>
      <w:color w:val="565A5C"/>
      <w:kern w:val="32"/>
      <w:sz w:val="28"/>
      <w:szCs w:val="32"/>
      <w:lang w:val="en-AU"/>
    </w:rPr>
  </w:style>
  <w:style w:type="paragraph" w:styleId="Heading2">
    <w:name w:val="heading 2"/>
    <w:basedOn w:val="Normal"/>
    <w:next w:val="BodyText"/>
    <w:link w:val="Heading2Char"/>
    <w:uiPriority w:val="9"/>
    <w:qFormat/>
    <w:rsid w:val="00871372"/>
    <w:pPr>
      <w:keepNext/>
      <w:spacing w:after="0"/>
      <w:jc w:val="left"/>
      <w:outlineLvl w:val="1"/>
    </w:pPr>
    <w:rPr>
      <w:rFonts w:ascii="Arial" w:hAnsi="Arial"/>
      <w:b/>
      <w:color w:val="003767"/>
      <w:lang w:val="en-AU"/>
    </w:rPr>
  </w:style>
  <w:style w:type="paragraph" w:styleId="Heading3">
    <w:name w:val="heading 3"/>
    <w:basedOn w:val="Normal"/>
    <w:next w:val="BodyText"/>
    <w:link w:val="Heading3Char"/>
    <w:uiPriority w:val="9"/>
    <w:qFormat/>
    <w:rsid w:val="00871372"/>
    <w:pPr>
      <w:keepNext/>
      <w:spacing w:after="0"/>
      <w:jc w:val="left"/>
      <w:outlineLvl w:val="2"/>
    </w:pPr>
    <w:rPr>
      <w:b/>
      <w:i/>
      <w:color w:val="003767"/>
      <w:lang w:val="en-AU"/>
    </w:rPr>
  </w:style>
  <w:style w:type="paragraph" w:styleId="Heading4">
    <w:name w:val="heading 4"/>
    <w:basedOn w:val="Heading3"/>
    <w:next w:val="Normal"/>
    <w:link w:val="Heading4Char"/>
    <w:uiPriority w:val="99"/>
    <w:qFormat/>
    <w:rsid w:val="005E14F7"/>
    <w:pPr>
      <w:outlineLvl w:val="3"/>
    </w:pPr>
    <w:rPr>
      <w:color w:val="565A5C"/>
      <w:u w:val="single"/>
    </w:rPr>
  </w:style>
  <w:style w:type="paragraph" w:styleId="Heading5">
    <w:name w:val="heading 5"/>
    <w:basedOn w:val="Heading4"/>
    <w:next w:val="Normal"/>
    <w:link w:val="Heading5Char"/>
    <w:uiPriority w:val="99"/>
    <w:qFormat/>
    <w:rsid w:val="005E14F7"/>
    <w:pPr>
      <w:outlineLvl w:val="4"/>
    </w:pPr>
    <w:rPr>
      <w:u w:val="none"/>
    </w:rPr>
  </w:style>
  <w:style w:type="paragraph" w:styleId="Heading6">
    <w:name w:val="heading 6"/>
    <w:basedOn w:val="Normal"/>
    <w:next w:val="Normal"/>
    <w:link w:val="Heading6Char"/>
    <w:uiPriority w:val="99"/>
    <w:qFormat/>
    <w:rsid w:val="005E14F7"/>
    <w:pPr>
      <w:spacing w:before="240"/>
      <w:outlineLvl w:val="5"/>
    </w:pPr>
    <w:rPr>
      <w:b/>
      <w:bCs/>
      <w:lang w:val="en-AU"/>
    </w:rPr>
  </w:style>
  <w:style w:type="paragraph" w:styleId="Heading7">
    <w:name w:val="heading 7"/>
    <w:basedOn w:val="Normal"/>
    <w:next w:val="Normal"/>
    <w:link w:val="Heading7Char"/>
    <w:uiPriority w:val="99"/>
    <w:qFormat/>
    <w:rsid w:val="005E14F7"/>
    <w:pPr>
      <w:spacing w:before="240"/>
      <w:outlineLvl w:val="6"/>
    </w:pPr>
    <w:rPr>
      <w:lang w:val="en-AU"/>
    </w:rPr>
  </w:style>
  <w:style w:type="paragraph" w:styleId="Heading8">
    <w:name w:val="heading 8"/>
    <w:basedOn w:val="Normal"/>
    <w:next w:val="Normal"/>
    <w:link w:val="Heading8Char"/>
    <w:uiPriority w:val="99"/>
    <w:qFormat/>
    <w:rsid w:val="005E14F7"/>
    <w:pPr>
      <w:spacing w:before="240"/>
      <w:outlineLvl w:val="7"/>
    </w:pPr>
    <w:rPr>
      <w:i/>
      <w:iCs/>
      <w:lang w:val="en-AU"/>
    </w:rPr>
  </w:style>
  <w:style w:type="paragraph" w:styleId="Heading9">
    <w:name w:val="heading 9"/>
    <w:basedOn w:val="Normal"/>
    <w:next w:val="Normal"/>
    <w:link w:val="Heading9Char"/>
    <w:uiPriority w:val="99"/>
    <w:qFormat/>
    <w:rsid w:val="005E14F7"/>
    <w:pPr>
      <w:spacing w:before="240"/>
      <w:outlineLvl w:val="8"/>
    </w:pPr>
    <w:rPr>
      <w:lang w:val="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5E14F7"/>
    <w:pPr>
      <w:pBdr>
        <w:bottom w:val="single" w:color="565A5C" w:sz="2" w:space="3"/>
      </w:pBdr>
      <w:jc w:val="right"/>
    </w:pPr>
    <w:rPr>
      <w:rFonts w:ascii="Arial" w:hAnsi="Arial"/>
      <w:color w:val="565A5C"/>
      <w:sz w:val="16"/>
      <w:lang w:val="en-AU"/>
    </w:rPr>
  </w:style>
  <w:style w:type="paragraph" w:styleId="Footer">
    <w:name w:val="footer"/>
    <w:basedOn w:val="Normal"/>
    <w:link w:val="FooterChar"/>
    <w:rsid w:val="005E14F7"/>
    <w:pPr>
      <w:pBdr>
        <w:top w:val="single" w:color="988F86" w:sz="2" w:space="3"/>
      </w:pBdr>
      <w:tabs>
        <w:tab w:val="right" w:pos="9360"/>
      </w:tabs>
    </w:pPr>
    <w:rPr>
      <w:rFonts w:ascii="Arial" w:hAnsi="Arial"/>
      <w:color w:val="988F86"/>
      <w:sz w:val="16"/>
      <w:lang w:val="en-AU"/>
    </w:rPr>
  </w:style>
  <w:style w:type="character" w:styleId="FooterChar0" w:customStyle="1">
    <w:name w:val="Footer_Char"/>
    <w:basedOn w:val="DefaultParagraphFont"/>
    <w:rsid w:val="0061294E"/>
    <w:rPr>
      <w:rFonts w:ascii="Arial" w:hAnsi="Arial"/>
      <w:i/>
      <w:sz w:val="16"/>
    </w:rPr>
  </w:style>
  <w:style w:type="character" w:styleId="PageNumber">
    <w:name w:val="page number"/>
    <w:uiPriority w:val="99"/>
    <w:rsid w:val="005E14F7"/>
    <w:rPr>
      <w:rFonts w:cs="Times New Roman"/>
    </w:rPr>
  </w:style>
  <w:style w:type="paragraph" w:styleId="NonTOCH1" w:customStyle="1">
    <w:name w:val="Non_TOC_H1"/>
    <w:rsid w:val="000F7C66"/>
    <w:pPr>
      <w:widowControl w:val="0"/>
      <w:spacing w:after="480"/>
    </w:pPr>
    <w:rPr>
      <w:rFonts w:ascii="Arial" w:hAnsi="Arial"/>
      <w:b/>
      <w:caps/>
      <w:color w:val="003867"/>
      <w:sz w:val="22"/>
      <w:szCs w:val="22"/>
    </w:rPr>
  </w:style>
  <w:style w:type="paragraph" w:styleId="Bullets" w:customStyle="1">
    <w:name w:val="Bullets"/>
    <w:link w:val="BulletsCharChar"/>
    <w:uiPriority w:val="99"/>
    <w:rsid w:val="005E14F7"/>
    <w:pPr>
      <w:widowControl w:val="0"/>
      <w:numPr>
        <w:numId w:val="14"/>
      </w:numPr>
      <w:jc w:val="both"/>
    </w:pPr>
    <w:rPr>
      <w:sz w:val="24"/>
      <w:szCs w:val="24"/>
    </w:rPr>
  </w:style>
  <w:style w:type="paragraph" w:styleId="Bulletsd" w:customStyle="1">
    <w:name w:val="Bullets_#d"/>
    <w:rsid w:val="00871372"/>
    <w:pPr>
      <w:numPr>
        <w:numId w:val="1"/>
      </w:numPr>
      <w:spacing w:before="120" w:after="120"/>
      <w:jc w:val="both"/>
    </w:pPr>
    <w:rPr>
      <w:sz w:val="24"/>
      <w:szCs w:val="24"/>
    </w:rPr>
  </w:style>
  <w:style w:type="paragraph" w:styleId="Bulletsindented" w:customStyle="1">
    <w:name w:val="Bullets_indented"/>
    <w:rsid w:val="00E45F63"/>
    <w:pPr>
      <w:numPr>
        <w:numId w:val="2"/>
      </w:numPr>
      <w:spacing w:before="120" w:after="120"/>
    </w:pPr>
    <w:rPr>
      <w:sz w:val="22"/>
      <w:szCs w:val="24"/>
    </w:rPr>
  </w:style>
  <w:style w:type="paragraph" w:styleId="BulletsdIndented" w:customStyle="1">
    <w:name w:val="Bullets_#d_Indented"/>
    <w:rsid w:val="00E45F63"/>
    <w:pPr>
      <w:numPr>
        <w:numId w:val="3"/>
      </w:numPr>
      <w:spacing w:before="120" w:after="120"/>
      <w:jc w:val="both"/>
    </w:pPr>
    <w:rPr>
      <w:sz w:val="22"/>
      <w:szCs w:val="24"/>
    </w:rPr>
  </w:style>
  <w:style w:type="character" w:styleId="Hyperlink">
    <w:name w:val="Hyperlink"/>
    <w:uiPriority w:val="99"/>
    <w:rsid w:val="005E14F7"/>
    <w:rPr>
      <w:rFonts w:ascii="Arial" w:hAnsi="Arial" w:cs="Times New Roman"/>
      <w:color w:val="0000FF"/>
      <w:sz w:val="20"/>
      <w:u w:val="single"/>
    </w:rPr>
  </w:style>
  <w:style w:type="paragraph" w:styleId="TOC1">
    <w:name w:val="toc 1"/>
    <w:next w:val="Normal"/>
    <w:rsid w:val="000E6043"/>
    <w:pPr>
      <w:widowControl w:val="0"/>
      <w:spacing w:before="120" w:after="120"/>
    </w:pPr>
    <w:rPr>
      <w:b/>
      <w:bCs/>
      <w:caps/>
    </w:rPr>
  </w:style>
  <w:style w:type="paragraph" w:styleId="TOC2">
    <w:name w:val="toc 2"/>
    <w:next w:val="Normal"/>
    <w:rsid w:val="000E6043"/>
    <w:pPr>
      <w:widowControl w:val="0"/>
      <w:ind w:left="220"/>
    </w:pPr>
    <w:rPr>
      <w:smallCaps/>
    </w:rPr>
  </w:style>
  <w:style w:type="paragraph" w:styleId="TOC3">
    <w:name w:val="toc 3"/>
    <w:next w:val="Normal"/>
    <w:semiHidden/>
    <w:rsid w:val="000E6043"/>
    <w:pPr>
      <w:widowControl w:val="0"/>
      <w:ind w:left="440"/>
    </w:pPr>
    <w:rPr>
      <w:i/>
      <w:iCs/>
    </w:rPr>
  </w:style>
  <w:style w:type="character" w:styleId="CharBold" w:customStyle="1">
    <w:name w:val="Char_Bold"/>
    <w:basedOn w:val="DefaultParagraphFont"/>
    <w:rsid w:val="00CE36AA"/>
    <w:rPr>
      <w:b/>
    </w:rPr>
  </w:style>
  <w:style w:type="character" w:styleId="CharItal" w:customStyle="1">
    <w:name w:val="Char_Ital"/>
    <w:basedOn w:val="DefaultParagraphFont"/>
    <w:rsid w:val="00CE36AA"/>
    <w:rPr>
      <w:i/>
    </w:rPr>
  </w:style>
  <w:style w:type="character" w:styleId="CharBI" w:customStyle="1">
    <w:name w:val="Char_BI"/>
    <w:basedOn w:val="DefaultParagraphFont"/>
    <w:rsid w:val="00CE36AA"/>
    <w:rPr>
      <w:b/>
      <w:i/>
    </w:rPr>
  </w:style>
  <w:style w:type="character" w:styleId="CharUnderline" w:customStyle="1">
    <w:name w:val="Char_Underline"/>
    <w:basedOn w:val="DefaultParagraphFont"/>
    <w:rsid w:val="00CE36AA"/>
    <w:rPr>
      <w:u w:val="single"/>
    </w:rPr>
  </w:style>
  <w:style w:type="table" w:styleId="TableGrid">
    <w:name w:val="Table Grid"/>
    <w:basedOn w:val="TableNormal"/>
    <w:rsid w:val="005E14F7"/>
    <w:pPr>
      <w:spacing w:before="60" w:after="60"/>
    </w:pPr>
    <w:rPr>
      <w:rFonts w:ascii="Times" w:hAnsi="Times"/>
      <w:lang w:val="en-AU"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verPhotoCaption" w:customStyle="1">
    <w:name w:val="Cover Photo Caption"/>
    <w:basedOn w:val="Normal"/>
    <w:rsid w:val="00676051"/>
    <w:pPr>
      <w:jc w:val="left"/>
    </w:pPr>
    <w:rPr>
      <w:rFonts w:ascii="Arial" w:hAnsi="Arial" w:cs="Arial"/>
      <w:i/>
      <w:iCs/>
      <w:sz w:val="16"/>
      <w:szCs w:val="20"/>
      <w:lang w:val="en-AU"/>
    </w:rPr>
  </w:style>
  <w:style w:type="paragraph" w:styleId="BalloonText">
    <w:name w:val="Balloon Text"/>
    <w:basedOn w:val="Normal"/>
    <w:link w:val="BalloonTextChar"/>
    <w:uiPriority w:val="99"/>
    <w:rsid w:val="005E14F7"/>
    <w:rPr>
      <w:rFonts w:ascii="Tahoma" w:hAnsi="Tahoma"/>
      <w:sz w:val="16"/>
      <w:szCs w:val="16"/>
      <w:lang w:val="en-AU"/>
    </w:rPr>
  </w:style>
  <w:style w:type="character" w:styleId="BalloonTextChar" w:customStyle="1">
    <w:name w:val="Balloon Text Char"/>
    <w:link w:val="BalloonText"/>
    <w:uiPriority w:val="99"/>
    <w:rsid w:val="005E14F7"/>
    <w:rPr>
      <w:rFonts w:ascii="Tahoma" w:hAnsi="Tahoma"/>
      <w:sz w:val="16"/>
      <w:szCs w:val="16"/>
      <w:lang w:val="en-AU" w:eastAsia="en-AU"/>
    </w:rPr>
  </w:style>
  <w:style w:type="paragraph" w:styleId="Caption">
    <w:name w:val="caption"/>
    <w:basedOn w:val="Normal"/>
    <w:next w:val="Normal"/>
    <w:uiPriority w:val="99"/>
    <w:qFormat/>
    <w:rsid w:val="005E14F7"/>
    <w:pPr>
      <w:keepNext/>
      <w:spacing w:before="240" w:after="60"/>
    </w:pPr>
    <w:rPr>
      <w:rFonts w:ascii="Arial" w:hAnsi="Arial"/>
      <w:b/>
      <w:bCs/>
      <w:color w:val="565A5C"/>
      <w:sz w:val="20"/>
      <w:szCs w:val="20"/>
      <w:lang w:val="en-AU"/>
    </w:rPr>
  </w:style>
  <w:style w:type="paragraph" w:styleId="TableofFigures">
    <w:name w:val="table of figures"/>
    <w:basedOn w:val="Normal"/>
    <w:next w:val="Normal"/>
    <w:uiPriority w:val="99"/>
    <w:rsid w:val="005E14F7"/>
    <w:rPr>
      <w:lang w:val="en-AU"/>
    </w:rPr>
  </w:style>
  <w:style w:type="paragraph" w:styleId="BoxTitle" w:customStyle="1">
    <w:name w:val="Box Title"/>
    <w:link w:val="BoxTitleChar1"/>
    <w:uiPriority w:val="99"/>
    <w:rsid w:val="00295A60"/>
    <w:pPr>
      <w:spacing w:after="60"/>
    </w:pPr>
    <w:rPr>
      <w:rFonts w:ascii="Arial Narrow" w:hAnsi="Arial Narrow"/>
      <w:b/>
      <w:color w:val="003867"/>
      <w:sz w:val="18"/>
    </w:rPr>
  </w:style>
  <w:style w:type="paragraph" w:styleId="TOC4">
    <w:name w:val="toc 4"/>
    <w:basedOn w:val="Normal"/>
    <w:next w:val="Normal"/>
    <w:autoRedefine/>
    <w:semiHidden/>
    <w:rsid w:val="000E6043"/>
    <w:pPr>
      <w:spacing w:before="0" w:after="0"/>
      <w:ind w:left="660"/>
      <w:jc w:val="left"/>
    </w:pPr>
    <w:rPr>
      <w:sz w:val="18"/>
      <w:szCs w:val="18"/>
      <w:lang w:val="en-AU"/>
    </w:rPr>
  </w:style>
  <w:style w:type="paragraph" w:styleId="BoxText" w:customStyle="1">
    <w:name w:val="Box Text"/>
    <w:link w:val="BoxTextChar"/>
    <w:rsid w:val="005E14F7"/>
    <w:pPr>
      <w:spacing w:before="60" w:after="60"/>
    </w:pPr>
    <w:rPr>
      <w:rFonts w:ascii="Arial Narrow" w:hAnsi="Arial Narrow"/>
      <w:sz w:val="18"/>
    </w:rPr>
  </w:style>
  <w:style w:type="paragraph" w:styleId="BoxBulletL-1" w:customStyle="1">
    <w:name w:val="Box Bullet L-1"/>
    <w:basedOn w:val="Normal"/>
    <w:uiPriority w:val="99"/>
    <w:rsid w:val="005E14F7"/>
    <w:pPr>
      <w:numPr>
        <w:numId w:val="9"/>
      </w:numPr>
      <w:tabs>
        <w:tab w:val="left" w:pos="216"/>
      </w:tabs>
      <w:spacing w:before="0" w:after="0"/>
      <w:jc w:val="left"/>
    </w:pPr>
    <w:rPr>
      <w:rFonts w:ascii="Arial Narrow" w:hAnsi="Arial Narrow" w:cs="Arial"/>
      <w:sz w:val="18"/>
      <w:szCs w:val="20"/>
      <w:lang w:eastAsia="en-US"/>
    </w:rPr>
  </w:style>
  <w:style w:type="paragraph" w:styleId="TableBullet" w:customStyle="1">
    <w:name w:val="Table Bullet"/>
    <w:basedOn w:val="TableText"/>
    <w:uiPriority w:val="99"/>
    <w:rsid w:val="005E14F7"/>
    <w:pPr>
      <w:numPr>
        <w:numId w:val="29"/>
      </w:numPr>
      <w:spacing w:before="0" w:after="0"/>
    </w:pPr>
  </w:style>
  <w:style w:type="table" w:styleId="TableEMGBlue" w:customStyle="1">
    <w:name w:val="Table EMG Blue"/>
    <w:basedOn w:val="TableNormal"/>
    <w:rsid w:val="00B51532"/>
    <w:pPr>
      <w:spacing w:before="60" w:after="60"/>
    </w:pPr>
    <w:rPr>
      <w:rFonts w:ascii="Arial Narrow" w:hAnsi="Arial Narrow"/>
    </w:rPr>
    <w:tblPr>
      <w:tblStyleColBandSize w:val="1"/>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
    <w:trPr>
      <w:cantSplit/>
    </w:trPr>
    <w:tblStylePr w:type="firstRow">
      <w:pPr>
        <w:keepNext/>
        <w:wordWrap/>
        <w:spacing w:beforeLines="0" w:beforeAutospacing="0" w:afterLines="0" w:afterAutospacing="0"/>
        <w:jc w:val="center"/>
      </w:pPr>
      <w:rPr>
        <w:b/>
        <w:color w:val="FFFF99"/>
        <w14:shadow w14:blurRad="0" w14:dist="0" w14:dir="0" w14:sx="0" w14:sy="0" w14:kx="0" w14:ky="0" w14:algn="none">
          <w14:srgbClr w14:val="000000"/>
        </w14:shadow>
        <w14:textOutline w14:w="0" w14:cap="rnd" w14:cmpd="sng" w14:algn="ctr">
          <w14:noFill/>
          <w14:prstDash w14:val="solid"/>
          <w14:bevel/>
        </w14:textOutline>
      </w:rPr>
      <w:tblPr/>
      <w:trPr>
        <w:tblHeader/>
      </w:trPr>
      <w:tcPr>
        <w:shd w:val="clear" w:color="auto" w:fill="00209F"/>
        <w:vAlign w:val="bottom"/>
      </w:tcPr>
    </w:tblStylePr>
    <w:tblStylePr w:type="firstCol">
      <w:rPr>
        <w:b/>
      </w:rPr>
    </w:tblStylePr>
  </w:style>
  <w:style w:type="paragraph" w:styleId="Peopleproject" w:customStyle="1">
    <w:name w:val="People_project"/>
    <w:basedOn w:val="Normal"/>
    <w:next w:val="Normal"/>
    <w:rsid w:val="000F7C66"/>
    <w:pPr>
      <w:pBdr>
        <w:top w:val="single" w:color="00209F" w:sz="4" w:space="3"/>
        <w:bottom w:val="single" w:color="00209F" w:sz="4" w:space="3"/>
      </w:pBdr>
      <w:shd w:val="clear" w:color="auto" w:fill="E6E6E6"/>
      <w:spacing w:before="360" w:after="0"/>
      <w:jc w:val="left"/>
    </w:pPr>
    <w:rPr>
      <w:b/>
      <w:smallCaps/>
      <w:color w:val="003867"/>
      <w:sz w:val="20"/>
      <w:szCs w:val="20"/>
      <w:lang w:val="en-AU"/>
    </w:rPr>
  </w:style>
  <w:style w:type="paragraph" w:styleId="Acronyms" w:customStyle="1">
    <w:name w:val="Acronyms"/>
    <w:basedOn w:val="Normal"/>
    <w:rsid w:val="005E14F7"/>
    <w:pPr>
      <w:ind w:left="2160" w:hanging="2160"/>
    </w:pPr>
    <w:rPr>
      <w:lang w:val="en-AU"/>
    </w:rPr>
  </w:style>
  <w:style w:type="paragraph" w:styleId="PublicationNameonCover" w:customStyle="1">
    <w:name w:val="Publication Name on Cover"/>
    <w:basedOn w:val="Normal"/>
    <w:rsid w:val="006917FD"/>
    <w:pPr>
      <w:ind w:left="144" w:right="144"/>
      <w:jc w:val="left"/>
    </w:pPr>
    <w:rPr>
      <w:rFonts w:ascii="Arial" w:hAnsi="Arial"/>
      <w:b/>
      <w:caps/>
      <w:color w:val="FFFFFF"/>
      <w:sz w:val="48"/>
      <w:szCs w:val="48"/>
      <w:lang w:val="en-AU"/>
    </w:rPr>
  </w:style>
  <w:style w:type="paragraph" w:styleId="PublicationTypeorSubtitle" w:customStyle="1">
    <w:name w:val="Publication Type or Subtitle"/>
    <w:basedOn w:val="PublicationNameonCover"/>
    <w:rsid w:val="006917FD"/>
    <w:rPr>
      <w:color w:val="auto"/>
      <w:sz w:val="28"/>
      <w:szCs w:val="28"/>
    </w:rPr>
  </w:style>
  <w:style w:type="paragraph" w:styleId="PublicationDate" w:customStyle="1">
    <w:name w:val="Publication Date"/>
    <w:basedOn w:val="USAIDcovernormal"/>
    <w:rsid w:val="006917FD"/>
    <w:pPr>
      <w:jc w:val="left"/>
    </w:pPr>
    <w:rPr>
      <w:rFonts w:ascii="Arial" w:hAnsi="Arial"/>
      <w:b/>
    </w:rPr>
  </w:style>
  <w:style w:type="paragraph" w:styleId="Disclaimer" w:customStyle="1">
    <w:name w:val="Disclaimer"/>
    <w:basedOn w:val="Normal"/>
    <w:rsid w:val="006917FD"/>
    <w:pPr>
      <w:spacing w:after="0"/>
      <w:jc w:val="left"/>
    </w:pPr>
    <w:rPr>
      <w:rFonts w:ascii="Arial" w:hAnsi="Arial"/>
      <w:b/>
      <w:sz w:val="18"/>
      <w:lang w:val="en-AU"/>
    </w:rPr>
  </w:style>
  <w:style w:type="paragraph" w:styleId="PublicationNameonTitlePage" w:customStyle="1">
    <w:name w:val="Publication Name on Title Page"/>
    <w:basedOn w:val="PublicationNameonCover"/>
    <w:rsid w:val="006917FD"/>
    <w:pPr>
      <w:ind w:left="0" w:right="0"/>
    </w:pPr>
    <w:rPr>
      <w:color w:val="auto"/>
    </w:rPr>
  </w:style>
  <w:style w:type="paragraph" w:styleId="PublicationSubtitleonTitlePage" w:customStyle="1">
    <w:name w:val="Publication Subtitle on Title Page"/>
    <w:basedOn w:val="PublicationTypeorSubtitle"/>
    <w:rsid w:val="006917FD"/>
    <w:pPr>
      <w:ind w:left="0" w:right="0"/>
    </w:pPr>
  </w:style>
  <w:style w:type="paragraph" w:styleId="TOC5">
    <w:name w:val="toc 5"/>
    <w:basedOn w:val="Normal"/>
    <w:next w:val="Normal"/>
    <w:autoRedefine/>
    <w:semiHidden/>
    <w:rsid w:val="00CE10A0"/>
    <w:pPr>
      <w:spacing w:before="0" w:after="0"/>
      <w:ind w:left="880"/>
      <w:jc w:val="left"/>
    </w:pPr>
    <w:rPr>
      <w:sz w:val="18"/>
      <w:szCs w:val="18"/>
      <w:lang w:val="en-AU"/>
    </w:rPr>
  </w:style>
  <w:style w:type="paragraph" w:styleId="TOC6">
    <w:name w:val="toc 6"/>
    <w:basedOn w:val="Normal"/>
    <w:next w:val="Normal"/>
    <w:autoRedefine/>
    <w:semiHidden/>
    <w:rsid w:val="00CE10A0"/>
    <w:pPr>
      <w:spacing w:before="0" w:after="0"/>
      <w:ind w:left="1100"/>
      <w:jc w:val="left"/>
    </w:pPr>
    <w:rPr>
      <w:sz w:val="18"/>
      <w:szCs w:val="18"/>
      <w:lang w:val="en-AU"/>
    </w:rPr>
  </w:style>
  <w:style w:type="paragraph" w:styleId="TOC7">
    <w:name w:val="toc 7"/>
    <w:basedOn w:val="Normal"/>
    <w:next w:val="Normal"/>
    <w:autoRedefine/>
    <w:semiHidden/>
    <w:rsid w:val="00CE10A0"/>
    <w:pPr>
      <w:spacing w:before="0" w:after="0"/>
      <w:ind w:left="1320"/>
      <w:jc w:val="left"/>
    </w:pPr>
    <w:rPr>
      <w:sz w:val="18"/>
      <w:szCs w:val="18"/>
      <w:lang w:val="en-AU"/>
    </w:rPr>
  </w:style>
  <w:style w:type="paragraph" w:styleId="TOC8">
    <w:name w:val="toc 8"/>
    <w:basedOn w:val="Normal"/>
    <w:next w:val="Normal"/>
    <w:autoRedefine/>
    <w:semiHidden/>
    <w:rsid w:val="00CE10A0"/>
    <w:pPr>
      <w:spacing w:before="0" w:after="0"/>
      <w:ind w:left="1540"/>
      <w:jc w:val="left"/>
    </w:pPr>
    <w:rPr>
      <w:sz w:val="18"/>
      <w:szCs w:val="18"/>
      <w:lang w:val="en-AU"/>
    </w:rPr>
  </w:style>
  <w:style w:type="paragraph" w:styleId="TOC9">
    <w:name w:val="toc 9"/>
    <w:basedOn w:val="Normal"/>
    <w:next w:val="Normal"/>
    <w:autoRedefine/>
    <w:semiHidden/>
    <w:rsid w:val="00CE10A0"/>
    <w:pPr>
      <w:spacing w:before="0" w:after="0"/>
      <w:ind w:left="1760"/>
      <w:jc w:val="left"/>
    </w:pPr>
    <w:rPr>
      <w:sz w:val="18"/>
      <w:szCs w:val="18"/>
      <w:lang w:val="en-AU"/>
    </w:rPr>
  </w:style>
  <w:style w:type="paragraph" w:styleId="USAIDcovernormal" w:customStyle="1">
    <w:name w:val="USAID_cover_normal"/>
    <w:basedOn w:val="Normal"/>
    <w:rsid w:val="00353689"/>
    <w:pPr>
      <w:spacing w:before="0" w:after="0"/>
    </w:pPr>
    <w:rPr>
      <w:lang w:val="en-AU"/>
    </w:rPr>
  </w:style>
  <w:style w:type="paragraph" w:styleId="TableHeadCardno" w:customStyle="1">
    <w:name w:val="Table Head Cardno"/>
    <w:basedOn w:val="Normal"/>
    <w:rsid w:val="000F7C66"/>
    <w:pPr>
      <w:widowControl w:val="0"/>
      <w:spacing w:before="0" w:after="0"/>
      <w:jc w:val="center"/>
    </w:pPr>
    <w:rPr>
      <w:rFonts w:ascii="Arial Narrow" w:hAnsi="Arial Narrow" w:cs="Arial"/>
      <w:b/>
      <w:color w:val="FFFFFF" w:themeColor="background1"/>
      <w:sz w:val="20"/>
      <w:szCs w:val="20"/>
      <w:lang w:val="en-AU"/>
    </w:rPr>
  </w:style>
  <w:style w:type="paragraph" w:styleId="TableTextCardno" w:customStyle="1">
    <w:name w:val="Table Text Cardno"/>
    <w:rsid w:val="00B51532"/>
    <w:pPr>
      <w:widowControl w:val="0"/>
      <w:spacing w:before="40" w:after="40"/>
      <w:jc w:val="both"/>
    </w:pPr>
    <w:rPr>
      <w:rFonts w:ascii="Arial Narrow" w:hAnsi="Arial Narrow"/>
    </w:rPr>
  </w:style>
  <w:style w:type="paragraph" w:styleId="TableLeftTextCardno" w:customStyle="1">
    <w:name w:val="Table Left Text Cardno"/>
    <w:basedOn w:val="TableTextCardno"/>
    <w:rsid w:val="00B51532"/>
    <w:rPr>
      <w:b/>
    </w:rPr>
  </w:style>
  <w:style w:type="numbering" w:styleId="111111">
    <w:name w:val="Outline List 2"/>
    <w:basedOn w:val="NoList"/>
    <w:uiPriority w:val="99"/>
    <w:unhideWhenUsed/>
    <w:rsid w:val="005E14F7"/>
    <w:pPr>
      <w:numPr>
        <w:numId w:val="4"/>
      </w:numPr>
    </w:pPr>
  </w:style>
  <w:style w:type="numbering" w:styleId="1ai">
    <w:name w:val="Outline List 1"/>
    <w:basedOn w:val="NoList"/>
    <w:uiPriority w:val="99"/>
    <w:unhideWhenUsed/>
    <w:rsid w:val="005E14F7"/>
    <w:pPr>
      <w:numPr>
        <w:numId w:val="5"/>
      </w:numPr>
    </w:pPr>
  </w:style>
  <w:style w:type="paragraph" w:styleId="SectionNumber" w:customStyle="1">
    <w:name w:val="Section Number"/>
    <w:basedOn w:val="Normal"/>
    <w:semiHidden/>
    <w:qFormat/>
    <w:rsid w:val="005E14F7"/>
    <w:pPr>
      <w:numPr>
        <w:numId w:val="6"/>
      </w:numPr>
    </w:pPr>
    <w:rPr>
      <w:rFonts w:ascii="Arial" w:hAnsi="Arial"/>
      <w:color w:val="FFFFFF"/>
      <w:sz w:val="200"/>
      <w:lang w:val="en-AU"/>
    </w:rPr>
  </w:style>
  <w:style w:type="paragraph" w:styleId="SectionHeading" w:customStyle="1">
    <w:name w:val="Section Heading"/>
    <w:basedOn w:val="SectionNumber"/>
    <w:qFormat/>
    <w:rsid w:val="005E14F7"/>
    <w:pPr>
      <w:numPr>
        <w:numId w:val="0"/>
      </w:numPr>
      <w:spacing w:before="360"/>
    </w:pPr>
    <w:rPr>
      <w:caps/>
      <w:sz w:val="32"/>
      <w:szCs w:val="20"/>
    </w:rPr>
  </w:style>
  <w:style w:type="paragraph" w:styleId="AnnexHeading" w:customStyle="1">
    <w:name w:val="Annex Heading"/>
    <w:basedOn w:val="SectionHeading"/>
    <w:rsid w:val="005E14F7"/>
    <w:pPr>
      <w:framePr w:hSpace="181" w:wrap="around" w:hAnchor="text" w:vAnchor="page" w:x="-459" w:y="4254"/>
      <w:spacing w:before="240"/>
      <w:suppressOverlap/>
    </w:pPr>
  </w:style>
  <w:style w:type="paragraph" w:styleId="AnnexNumber" w:customStyle="1">
    <w:name w:val="Annex Number"/>
    <w:rsid w:val="005E14F7"/>
    <w:pPr>
      <w:framePr w:hSpace="181" w:wrap="around" w:hAnchor="text" w:vAnchor="page" w:x="-459" w:y="4254"/>
      <w:numPr>
        <w:numId w:val="7"/>
      </w:numPr>
      <w:spacing w:before="60" w:after="60" w:line="1960" w:lineRule="exact"/>
      <w:suppressOverlap/>
    </w:pPr>
    <w:rPr>
      <w:rFonts w:ascii="Arial" w:hAnsi="Arial"/>
      <w:color w:val="FFFFFF"/>
      <w:sz w:val="200"/>
      <w:lang w:val="en-AU" w:eastAsia="en-AU"/>
    </w:rPr>
  </w:style>
  <w:style w:type="paragraph" w:styleId="AppendixHeading" w:customStyle="1">
    <w:name w:val="Appendix Heading"/>
    <w:basedOn w:val="SectionHeading"/>
    <w:rsid w:val="005E14F7"/>
    <w:pPr>
      <w:framePr w:hSpace="181" w:wrap="around" w:hAnchor="text" w:vAnchor="page" w:x="-459" w:y="4254"/>
      <w:spacing w:before="240" w:after="60"/>
      <w:suppressOverlap/>
    </w:pPr>
  </w:style>
  <w:style w:type="paragraph" w:styleId="AppendixNumber" w:customStyle="1">
    <w:name w:val="Appendix Number"/>
    <w:rsid w:val="005E14F7"/>
    <w:pPr>
      <w:framePr w:hSpace="181" w:wrap="around" w:hAnchor="text" w:vAnchor="page" w:x="-459" w:y="4254"/>
      <w:spacing w:before="60" w:after="60" w:line="1960" w:lineRule="exact"/>
      <w:suppressOverlap/>
    </w:pPr>
    <w:rPr>
      <w:rFonts w:ascii="Arial" w:hAnsi="Arial"/>
      <w:color w:val="FFFFFF"/>
      <w:sz w:val="200"/>
      <w:lang w:val="en-AU" w:eastAsia="en-AU"/>
    </w:rPr>
  </w:style>
  <w:style w:type="character" w:styleId="apple-converted-space" w:customStyle="1">
    <w:name w:val="apple-converted-space"/>
    <w:rsid w:val="005E14F7"/>
  </w:style>
  <w:style w:type="character" w:styleId="apple-style-span" w:customStyle="1">
    <w:name w:val="apple-style-span"/>
    <w:rsid w:val="005E14F7"/>
  </w:style>
  <w:style w:type="character" w:styleId="Heading6Char" w:customStyle="1">
    <w:name w:val="Heading 6 Char"/>
    <w:link w:val="Heading6"/>
    <w:uiPriority w:val="99"/>
    <w:rsid w:val="005E14F7"/>
    <w:rPr>
      <w:b/>
      <w:bCs/>
      <w:sz w:val="24"/>
      <w:szCs w:val="22"/>
      <w:lang w:val="en-AU" w:eastAsia="en-AU"/>
    </w:rPr>
  </w:style>
  <w:style w:type="character" w:styleId="Heading7Char" w:customStyle="1">
    <w:name w:val="Heading 7 Char"/>
    <w:link w:val="Heading7"/>
    <w:uiPriority w:val="99"/>
    <w:rsid w:val="005E14F7"/>
    <w:rPr>
      <w:sz w:val="24"/>
      <w:szCs w:val="22"/>
      <w:lang w:val="en-AU" w:eastAsia="en-AU"/>
    </w:rPr>
  </w:style>
  <w:style w:type="character" w:styleId="Heading8Char" w:customStyle="1">
    <w:name w:val="Heading 8 Char"/>
    <w:link w:val="Heading8"/>
    <w:uiPriority w:val="99"/>
    <w:rsid w:val="005E14F7"/>
    <w:rPr>
      <w:i/>
      <w:iCs/>
      <w:sz w:val="24"/>
      <w:szCs w:val="22"/>
      <w:lang w:val="en-AU" w:eastAsia="en-AU"/>
    </w:rPr>
  </w:style>
  <w:style w:type="character" w:styleId="Heading9Char" w:customStyle="1">
    <w:name w:val="Heading 9 Char"/>
    <w:link w:val="Heading9"/>
    <w:uiPriority w:val="99"/>
    <w:rsid w:val="005E14F7"/>
    <w:rPr>
      <w:sz w:val="24"/>
      <w:szCs w:val="22"/>
      <w:lang w:val="en-AU" w:eastAsia="en-AU"/>
    </w:rPr>
  </w:style>
  <w:style w:type="numbering" w:styleId="ArticleSection">
    <w:name w:val="Outline List 3"/>
    <w:basedOn w:val="NoList"/>
    <w:uiPriority w:val="99"/>
    <w:unhideWhenUsed/>
    <w:rsid w:val="005E14F7"/>
    <w:pPr>
      <w:numPr>
        <w:numId w:val="8"/>
      </w:numPr>
    </w:pPr>
  </w:style>
  <w:style w:type="paragraph" w:styleId="BlockText">
    <w:name w:val="Block Text"/>
    <w:basedOn w:val="Normal"/>
    <w:uiPriority w:val="99"/>
    <w:rsid w:val="005E14F7"/>
    <w:pPr>
      <w:ind w:left="1440" w:right="1440"/>
    </w:pPr>
    <w:rPr>
      <w:lang w:val="en-AU"/>
    </w:rPr>
  </w:style>
  <w:style w:type="paragraph" w:styleId="BodyText">
    <w:name w:val="Body Text"/>
    <w:basedOn w:val="Normal"/>
    <w:link w:val="BodyTextChar"/>
    <w:uiPriority w:val="99"/>
    <w:qFormat/>
    <w:rsid w:val="005E14F7"/>
    <w:rPr>
      <w:lang w:val="en-AU"/>
    </w:rPr>
  </w:style>
  <w:style w:type="character" w:styleId="BodyTextChar" w:customStyle="1">
    <w:name w:val="Body Text Char"/>
    <w:link w:val="BodyText"/>
    <w:uiPriority w:val="99"/>
    <w:rsid w:val="005E14F7"/>
    <w:rPr>
      <w:sz w:val="24"/>
      <w:szCs w:val="22"/>
      <w:lang w:val="en-AU" w:eastAsia="en-AU"/>
    </w:rPr>
  </w:style>
  <w:style w:type="paragraph" w:styleId="BodyText3">
    <w:name w:val="Body Text 3"/>
    <w:basedOn w:val="Normal"/>
    <w:link w:val="BodyText3Char"/>
    <w:uiPriority w:val="99"/>
    <w:rsid w:val="005E14F7"/>
    <w:rPr>
      <w:sz w:val="16"/>
      <w:szCs w:val="16"/>
      <w:lang w:val="en-AU"/>
    </w:rPr>
  </w:style>
  <w:style w:type="character" w:styleId="BodyText3Char" w:customStyle="1">
    <w:name w:val="Body Text 3 Char"/>
    <w:link w:val="BodyText3"/>
    <w:uiPriority w:val="99"/>
    <w:rsid w:val="005E14F7"/>
    <w:rPr>
      <w:sz w:val="16"/>
      <w:szCs w:val="16"/>
      <w:lang w:val="en-AU" w:eastAsia="en-AU"/>
    </w:rPr>
  </w:style>
  <w:style w:type="paragraph" w:styleId="BodyTextFirstIndent">
    <w:name w:val="Body Text First Indent"/>
    <w:basedOn w:val="BodyText"/>
    <w:link w:val="BodyTextFirstIndentChar"/>
    <w:uiPriority w:val="99"/>
    <w:rsid w:val="005E14F7"/>
    <w:pPr>
      <w:ind w:firstLine="210"/>
    </w:pPr>
  </w:style>
  <w:style w:type="character" w:styleId="BodyTextFirstIndentChar" w:customStyle="1">
    <w:name w:val="Body Text First Indent Char"/>
    <w:link w:val="BodyTextFirstIndent"/>
    <w:uiPriority w:val="99"/>
    <w:rsid w:val="005E14F7"/>
    <w:rPr>
      <w:sz w:val="24"/>
      <w:szCs w:val="22"/>
      <w:lang w:val="en-AU" w:eastAsia="en-AU"/>
    </w:rPr>
  </w:style>
  <w:style w:type="paragraph" w:styleId="BodyTextIndent">
    <w:name w:val="Body Text Indent"/>
    <w:basedOn w:val="Normal"/>
    <w:link w:val="BodyTextIndentChar"/>
    <w:uiPriority w:val="99"/>
    <w:rsid w:val="005E14F7"/>
    <w:pPr>
      <w:ind w:left="283"/>
    </w:pPr>
    <w:rPr>
      <w:lang w:val="en-AU"/>
    </w:rPr>
  </w:style>
  <w:style w:type="character" w:styleId="BodyTextIndentChar" w:customStyle="1">
    <w:name w:val="Body Text Indent Char"/>
    <w:link w:val="BodyTextIndent"/>
    <w:uiPriority w:val="99"/>
    <w:rsid w:val="005E14F7"/>
    <w:rPr>
      <w:sz w:val="24"/>
      <w:szCs w:val="22"/>
      <w:lang w:val="en-AU" w:eastAsia="en-AU"/>
    </w:rPr>
  </w:style>
  <w:style w:type="paragraph" w:styleId="BodyTextFirstIndent2">
    <w:name w:val="Body Text First Indent 2"/>
    <w:basedOn w:val="BodyTextIndent"/>
    <w:link w:val="BodyTextFirstIndent2Char"/>
    <w:uiPriority w:val="99"/>
    <w:rsid w:val="005E14F7"/>
    <w:pPr>
      <w:ind w:firstLine="210"/>
    </w:pPr>
  </w:style>
  <w:style w:type="character" w:styleId="BodyTextFirstIndent2Char" w:customStyle="1">
    <w:name w:val="Body Text First Indent 2 Char"/>
    <w:link w:val="BodyTextFirstIndent2"/>
    <w:uiPriority w:val="99"/>
    <w:rsid w:val="005E14F7"/>
    <w:rPr>
      <w:sz w:val="24"/>
      <w:szCs w:val="22"/>
      <w:lang w:val="en-AU" w:eastAsia="en-AU"/>
    </w:rPr>
  </w:style>
  <w:style w:type="paragraph" w:styleId="BodyTextIndent2">
    <w:name w:val="Body Text Indent 2"/>
    <w:basedOn w:val="Normal"/>
    <w:link w:val="BodyTextIndent2Char"/>
    <w:uiPriority w:val="99"/>
    <w:rsid w:val="005E14F7"/>
    <w:pPr>
      <w:spacing w:line="480" w:lineRule="auto"/>
      <w:ind w:left="283"/>
    </w:pPr>
    <w:rPr>
      <w:lang w:val="en-AU"/>
    </w:rPr>
  </w:style>
  <w:style w:type="character" w:styleId="BodyTextIndent2Char" w:customStyle="1">
    <w:name w:val="Body Text Indent 2 Char"/>
    <w:link w:val="BodyTextIndent2"/>
    <w:uiPriority w:val="99"/>
    <w:rsid w:val="005E14F7"/>
    <w:rPr>
      <w:sz w:val="24"/>
      <w:szCs w:val="22"/>
      <w:lang w:val="en-AU" w:eastAsia="en-AU"/>
    </w:rPr>
  </w:style>
  <w:style w:type="paragraph" w:styleId="BodyTextIndent3">
    <w:name w:val="Body Text Indent 3"/>
    <w:basedOn w:val="Normal"/>
    <w:link w:val="BodyTextIndent3Char"/>
    <w:uiPriority w:val="99"/>
    <w:rsid w:val="005E14F7"/>
    <w:pPr>
      <w:ind w:left="283"/>
    </w:pPr>
    <w:rPr>
      <w:sz w:val="16"/>
      <w:szCs w:val="16"/>
      <w:lang w:val="en-AU"/>
    </w:rPr>
  </w:style>
  <w:style w:type="character" w:styleId="BodyTextIndent3Char" w:customStyle="1">
    <w:name w:val="Body Text Indent 3 Char"/>
    <w:link w:val="BodyTextIndent3"/>
    <w:uiPriority w:val="99"/>
    <w:rsid w:val="005E14F7"/>
    <w:rPr>
      <w:sz w:val="16"/>
      <w:szCs w:val="16"/>
      <w:lang w:val="en-AU" w:eastAsia="en-AU"/>
    </w:rPr>
  </w:style>
  <w:style w:type="paragraph" w:styleId="BodyTextWhite" w:customStyle="1">
    <w:name w:val="Body Text White"/>
    <w:basedOn w:val="BodyText"/>
    <w:uiPriority w:val="99"/>
    <w:qFormat/>
    <w:rsid w:val="005E14F7"/>
    <w:rPr>
      <w:color w:val="FFFFFF"/>
    </w:rPr>
  </w:style>
  <w:style w:type="character" w:styleId="BoldTextCardnoBlue" w:customStyle="1">
    <w:name w:val="Bold Text_Cardno Blue"/>
    <w:uiPriority w:val="1"/>
    <w:qFormat/>
    <w:rsid w:val="005E14F7"/>
    <w:rPr>
      <w:b/>
      <w:color w:val="7090B7"/>
    </w:rPr>
  </w:style>
  <w:style w:type="character" w:styleId="BoldTextCardnoNavy" w:customStyle="1">
    <w:name w:val="Bold Text_Cardno Navy"/>
    <w:uiPriority w:val="1"/>
    <w:rsid w:val="005E14F7"/>
    <w:rPr>
      <w:b/>
      <w:color w:val="003359"/>
    </w:rPr>
  </w:style>
  <w:style w:type="paragraph" w:styleId="ListBullet">
    <w:name w:val="List Bullet"/>
    <w:basedOn w:val="Normal"/>
    <w:uiPriority w:val="99"/>
    <w:qFormat/>
    <w:rsid w:val="005E14F7"/>
    <w:pPr>
      <w:numPr>
        <w:numId w:val="10"/>
      </w:numPr>
      <w:contextualSpacing/>
    </w:pPr>
    <w:rPr>
      <w:lang w:val="en-AU"/>
    </w:rPr>
  </w:style>
  <w:style w:type="character" w:styleId="ColorfulList-Accent1Char" w:customStyle="1">
    <w:name w:val="Colorful List - Accent 1 Char"/>
    <w:link w:val="ColorfulList-Accent1"/>
    <w:uiPriority w:val="34"/>
    <w:locked/>
    <w:rsid w:val="005E14F7"/>
    <w:rPr>
      <w:sz w:val="24"/>
      <w:szCs w:val="22"/>
      <w:lang w:val="en-AU" w:eastAsia="en-AU"/>
    </w:rPr>
  </w:style>
  <w:style w:type="table" w:styleId="ColorfulList-Accent1">
    <w:name w:val="Colorful List Accent 1"/>
    <w:basedOn w:val="TableNormal"/>
    <w:link w:val="ColorfulList-Accent1Char"/>
    <w:uiPriority w:val="34"/>
    <w:rsid w:val="005E14F7"/>
    <w:rPr>
      <w:sz w:val="24"/>
      <w:szCs w:val="22"/>
      <w:lang w:val="en-AU" w:eastAsia="en-AU"/>
    </w:rPr>
    <w:tblPr>
      <w:tblStyleRowBandSize w:val="1"/>
      <w:tblStyleColBandSize w:val="1"/>
    </w:tblPr>
    <w:tcPr>
      <w:shd w:val="clear" w:color="auto" w:fill="EDF2F8" w:themeFill="accent1" w:themeFillTint="19"/>
    </w:tcPr>
    <w:tblStylePr w:type="firstRow">
      <w:tblPr/>
      <w:tcPr>
        <w:tcBorders>
          <w:bottom w:val="single" w:color="FFFFFF" w:themeColor="background1" w:sz="12" w:space="0"/>
        </w:tcBorders>
        <w:shd w:val="clear" w:color="auto" w:fill="9E3A38" w:themeFill="accent2" w:themeFillShade="CC"/>
      </w:tcPr>
    </w:tblStylePr>
    <w:tblStylePr w:type="lastRow">
      <w:tblPr/>
      <w:tcPr>
        <w:tcBorders>
          <w:top w:val="single" w:color="000000" w:themeColor="text1" w:sz="12" w:space="0"/>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BoxBulletL-2" w:customStyle="1">
    <w:name w:val="Box Bullet L-2"/>
    <w:rsid w:val="005E14F7"/>
    <w:pPr>
      <w:numPr>
        <w:numId w:val="11"/>
      </w:numPr>
      <w:contextualSpacing/>
    </w:pPr>
    <w:rPr>
      <w:rFonts w:ascii="Arial Narrow" w:hAnsi="Arial Narrow"/>
      <w:sz w:val="18"/>
      <w:szCs w:val="18"/>
    </w:rPr>
  </w:style>
  <w:style w:type="paragraph" w:styleId="BoxBulletPersonnel" w:customStyle="1">
    <w:name w:val="Box Bullet Personnel"/>
    <w:qFormat/>
    <w:rsid w:val="005E14F7"/>
    <w:pPr>
      <w:widowControl w:val="0"/>
      <w:numPr>
        <w:numId w:val="12"/>
      </w:numPr>
      <w:spacing w:before="40" w:after="40"/>
      <w:jc w:val="both"/>
    </w:pPr>
    <w:rPr>
      <w:rFonts w:ascii="Arial Narrow" w:hAnsi="Arial Narrow"/>
      <w:sz w:val="18"/>
      <w:szCs w:val="18"/>
    </w:rPr>
  </w:style>
  <w:style w:type="paragraph" w:styleId="BoxBulletNumbered" w:customStyle="1">
    <w:name w:val="Box Bullet_Numbered"/>
    <w:rsid w:val="005E14F7"/>
    <w:pPr>
      <w:widowControl w:val="0"/>
      <w:numPr>
        <w:numId w:val="13"/>
      </w:numPr>
      <w:autoSpaceDE w:val="0"/>
      <w:autoSpaceDN w:val="0"/>
      <w:adjustRightInd w:val="0"/>
      <w:contextualSpacing/>
      <w:jc w:val="both"/>
    </w:pPr>
    <w:rPr>
      <w:rFonts w:ascii="Arial Narrow" w:hAnsi="Arial Narrow"/>
      <w:color w:val="000000"/>
      <w:sz w:val="18"/>
      <w:szCs w:val="18"/>
    </w:rPr>
  </w:style>
  <w:style w:type="character" w:styleId="BoxTextChar" w:customStyle="1">
    <w:name w:val="Box Text Char"/>
    <w:link w:val="BoxText"/>
    <w:locked/>
    <w:rsid w:val="005E14F7"/>
    <w:rPr>
      <w:rFonts w:ascii="Arial Narrow" w:hAnsi="Arial Narrow"/>
      <w:sz w:val="18"/>
    </w:rPr>
  </w:style>
  <w:style w:type="paragraph" w:styleId="BoxQuoteAttribution" w:customStyle="1">
    <w:name w:val="Box Quote Attribution"/>
    <w:basedOn w:val="BoxText"/>
    <w:rsid w:val="005E14F7"/>
    <w:pPr>
      <w:jc w:val="right"/>
    </w:pPr>
    <w:rPr>
      <w:rFonts w:eastAsia="Calibri"/>
      <w:i/>
      <w:noProof/>
    </w:rPr>
  </w:style>
  <w:style w:type="paragraph" w:styleId="BoxQuoteAttributionREVERSE" w:customStyle="1">
    <w:name w:val="Box Quote Attribution_REVERSE"/>
    <w:basedOn w:val="BoxText"/>
    <w:rsid w:val="005E14F7"/>
    <w:pPr>
      <w:jc w:val="right"/>
    </w:pPr>
    <w:rPr>
      <w:i/>
      <w:color w:val="FFFFFF"/>
    </w:rPr>
  </w:style>
  <w:style w:type="paragraph" w:styleId="BoxtextREVERSE" w:customStyle="1">
    <w:name w:val="Box text_REVERSE"/>
    <w:basedOn w:val="BoxText"/>
    <w:rsid w:val="005E14F7"/>
    <w:rPr>
      <w:color w:val="FFFFFF"/>
    </w:rPr>
  </w:style>
  <w:style w:type="character" w:styleId="BoxTitleChar1" w:customStyle="1">
    <w:name w:val="Box Title Char1"/>
    <w:link w:val="BoxTitle"/>
    <w:uiPriority w:val="99"/>
    <w:locked/>
    <w:rsid w:val="00295A60"/>
    <w:rPr>
      <w:rFonts w:ascii="Arial Narrow" w:hAnsi="Arial Narrow"/>
      <w:b/>
      <w:color w:val="003867"/>
      <w:sz w:val="18"/>
    </w:rPr>
  </w:style>
  <w:style w:type="paragraph" w:styleId="BoxTitleBlue" w:customStyle="1">
    <w:name w:val="Box Title_Blue"/>
    <w:basedOn w:val="Normal"/>
    <w:qFormat/>
    <w:rsid w:val="00295A60"/>
    <w:pPr>
      <w:spacing w:before="0"/>
      <w:jc w:val="left"/>
    </w:pPr>
    <w:rPr>
      <w:rFonts w:ascii="Arial Narrow" w:hAnsi="Arial Narrow" w:cs="Arial"/>
      <w:b/>
      <w:color w:val="7090B7"/>
      <w:sz w:val="20"/>
      <w:szCs w:val="20"/>
      <w:lang w:eastAsia="en-US"/>
    </w:rPr>
  </w:style>
  <w:style w:type="paragraph" w:styleId="BoxTitleREVERSE" w:customStyle="1">
    <w:name w:val="Box Title_REVERSE"/>
    <w:basedOn w:val="BoxTitle"/>
    <w:rsid w:val="005E14F7"/>
    <w:rPr>
      <w:color w:val="FFFFFF"/>
    </w:rPr>
  </w:style>
  <w:style w:type="character" w:styleId="BulletsCharChar" w:customStyle="1">
    <w:name w:val="Bullets Char Char"/>
    <w:link w:val="Bullets"/>
    <w:uiPriority w:val="99"/>
    <w:locked/>
    <w:rsid w:val="005E14F7"/>
    <w:rPr>
      <w:sz w:val="24"/>
      <w:szCs w:val="24"/>
    </w:rPr>
  </w:style>
  <w:style w:type="paragraph" w:styleId="BulletsL2" w:customStyle="1">
    <w:name w:val="Bullets L2"/>
    <w:basedOn w:val="Normal"/>
    <w:rsid w:val="005E14F7"/>
    <w:pPr>
      <w:numPr>
        <w:numId w:val="15"/>
      </w:numPr>
      <w:spacing w:before="0" w:after="0"/>
    </w:pPr>
    <w:rPr>
      <w:lang w:val="en-AU"/>
    </w:rPr>
  </w:style>
  <w:style w:type="paragraph" w:styleId="BulletsL1" w:customStyle="1">
    <w:name w:val="Bullets L1"/>
    <w:basedOn w:val="BulletsL2"/>
    <w:rsid w:val="00295A60"/>
    <w:pPr>
      <w:numPr>
        <w:numId w:val="16"/>
      </w:numPr>
      <w:spacing w:before="60" w:after="60"/>
      <w:ind w:left="360"/>
    </w:pPr>
  </w:style>
  <w:style w:type="paragraph" w:styleId="BulletswithCheckmarks" w:customStyle="1">
    <w:name w:val="Bullets with Checkmarks"/>
    <w:rsid w:val="005E14F7"/>
    <w:pPr>
      <w:numPr>
        <w:numId w:val="17"/>
      </w:numPr>
      <w:spacing w:before="60" w:after="60"/>
      <w:jc w:val="both"/>
    </w:pPr>
  </w:style>
  <w:style w:type="paragraph" w:styleId="Callouttexttaupe" w:customStyle="1">
    <w:name w:val="Callout text taupe"/>
    <w:basedOn w:val="Normal"/>
    <w:next w:val="BodyText"/>
    <w:uiPriority w:val="99"/>
    <w:semiHidden/>
    <w:qFormat/>
    <w:rsid w:val="005E14F7"/>
    <w:rPr>
      <w:rFonts w:ascii="Arial" w:hAnsi="Arial"/>
      <w:color w:val="988F86"/>
      <w:sz w:val="40"/>
    </w:rPr>
  </w:style>
  <w:style w:type="table" w:styleId="CardnoAquaTable1" w:customStyle="1">
    <w:name w:val="Cardno Aqua Table 1"/>
    <w:basedOn w:val="TableNormal"/>
    <w:rsid w:val="005E14F7"/>
    <w:rPr>
      <w:rFonts w:ascii="Arial Narrow" w:hAnsi="Arial Narrow"/>
    </w:rPr>
    <w:tblPr>
      <w:tblBorders>
        <w:top w:val="single" w:color="477F80" w:sz="12" w:space="0"/>
        <w:left w:val="single" w:color="477F80" w:sz="12" w:space="0"/>
        <w:bottom w:val="single" w:color="477F80" w:sz="12" w:space="0"/>
        <w:right w:val="single" w:color="477F80" w:sz="12" w:space="0"/>
        <w:insideH w:val="single" w:color="988F86" w:sz="2" w:space="0"/>
        <w:insideV w:val="single" w:color="988F86" w:sz="2" w:space="0"/>
      </w:tblBorders>
      <w:tblCellMar>
        <w:left w:w="115" w:type="dxa"/>
        <w:right w:w="115" w:type="dxa"/>
      </w:tblCellMar>
    </w:tblPr>
    <w:tcPr>
      <w:shd w:val="clear" w:color="auto" w:fill="auto"/>
    </w:tcPr>
    <w:tblStylePr w:type="firstRow">
      <w:pPr>
        <w:jc w:val="left"/>
      </w:pPr>
      <w:rPr>
        <w:rFonts w:ascii="Verdana" w:hAnsi="Verdana"/>
        <w:b/>
        <w:color w:val="FFFFFF"/>
        <w:sz w:val="20"/>
      </w:rPr>
      <w:tblPr/>
      <w:tcPr>
        <w:shd w:val="clear" w:color="auto" w:fill="477F80"/>
      </w:tcPr>
    </w:tblStylePr>
  </w:style>
  <w:style w:type="table" w:styleId="CardnoAquaTableBandedRows" w:customStyle="1">
    <w:name w:val="Cardno Aqua Table Banded Rows"/>
    <w:basedOn w:val="CardnoAquaTable1"/>
    <w:rsid w:val="005E14F7"/>
    <w:tblPr>
      <w:tblStyleRowBandSize w:val="1"/>
    </w:tblPr>
    <w:tcPr>
      <w:shd w:val="clear" w:color="auto" w:fill="auto"/>
    </w:tcPr>
    <w:tblStylePr w:type="firstRow">
      <w:pPr>
        <w:jc w:val="left"/>
      </w:pPr>
      <w:rPr>
        <w:rFonts w:ascii="Verdana" w:hAnsi="Verdana"/>
        <w:b/>
        <w:color w:val="FFFFFF"/>
        <w:sz w:val="20"/>
      </w:rPr>
      <w:tblPr/>
      <w:tcPr>
        <w:shd w:val="clear" w:color="auto" w:fill="477F80"/>
      </w:tcPr>
    </w:tblStylePr>
    <w:tblStylePr w:type="band1Horz">
      <w:tblPr/>
      <w:tcPr>
        <w:shd w:val="clear" w:color="auto" w:fill="D6E0E2"/>
      </w:tcPr>
    </w:tblStylePr>
    <w:tblStylePr w:type="band2Horz">
      <w:tblPr/>
      <w:tcPr>
        <w:shd w:val="clear" w:color="auto" w:fill="F1F4F5"/>
      </w:tcPr>
    </w:tblStylePr>
  </w:style>
  <w:style w:type="table" w:styleId="CardnoBlueTable1" w:customStyle="1">
    <w:name w:val="Cardno Blue Table 1"/>
    <w:basedOn w:val="TableNormal"/>
    <w:rsid w:val="005E14F7"/>
    <w:rPr>
      <w:rFonts w:ascii="Arial Narrow" w:hAnsi="Arial Narrow"/>
    </w:rPr>
    <w:tblPr>
      <w:tblBorders>
        <w:top w:val="single" w:color="7090B7" w:sz="12" w:space="0"/>
        <w:left w:val="single" w:color="7090B7" w:sz="12" w:space="0"/>
        <w:bottom w:val="single" w:color="7090B7" w:sz="12" w:space="0"/>
        <w:right w:val="single" w:color="7090B7" w:sz="12" w:space="0"/>
        <w:insideH w:val="single" w:color="988F86" w:sz="2" w:space="0"/>
        <w:insideV w:val="single" w:color="988F86" w:sz="2" w:space="0"/>
      </w:tblBorders>
      <w:tblCellMar>
        <w:left w:w="115" w:type="dxa"/>
        <w:right w:w="115" w:type="dxa"/>
      </w:tblCellMar>
    </w:tblPr>
    <w:tblStylePr w:type="firstRow">
      <w:rPr>
        <w:rFonts w:ascii="Verdana" w:hAnsi="Verdana"/>
        <w:b/>
        <w:color w:val="FFFFFF"/>
        <w:sz w:val="20"/>
      </w:rPr>
      <w:tblPr/>
      <w:tcPr>
        <w:shd w:val="clear" w:color="auto" w:fill="7090B7"/>
      </w:tcPr>
    </w:tblStylePr>
  </w:style>
  <w:style w:type="table" w:styleId="CardnoBlueTableBandedRows" w:customStyle="1">
    <w:name w:val="Cardno Blue Table Banded Rows"/>
    <w:basedOn w:val="CardnoBlueTable1"/>
    <w:rsid w:val="005E14F7"/>
    <w:tblPr>
      <w:tblStyleRowBandSize w:val="1"/>
    </w:tblPr>
    <w:tblStylePr w:type="firstRow">
      <w:rPr>
        <w:rFonts w:ascii="Verdana" w:hAnsi="Verdana"/>
        <w:b/>
        <w:color w:val="FFFFFF"/>
        <w:sz w:val="20"/>
      </w:rPr>
      <w:tblPr/>
      <w:tcPr>
        <w:shd w:val="clear" w:color="auto" w:fill="7090B7"/>
      </w:tcPr>
    </w:tblStylePr>
    <w:tblStylePr w:type="band1Horz">
      <w:tblPr/>
      <w:tcPr>
        <w:shd w:val="clear" w:color="auto" w:fill="DBE2EF"/>
      </w:tcPr>
    </w:tblStylePr>
    <w:tblStylePr w:type="band2Horz">
      <w:tblPr/>
      <w:tcPr>
        <w:shd w:val="clear" w:color="auto" w:fill="F3F5FA"/>
      </w:tcPr>
    </w:tblStylePr>
  </w:style>
  <w:style w:type="table" w:styleId="Cardnotable" w:customStyle="1">
    <w:name w:val="Cardno table"/>
    <w:uiPriority w:val="99"/>
    <w:rsid w:val="005E14F7"/>
    <w:pPr>
      <w:spacing w:before="60" w:after="60"/>
    </w:pPr>
    <w:rPr>
      <w:rFonts w:ascii="Times" w:hAnsi="Times"/>
    </w:rPr>
    <w:tblPr>
      <w:tblInd w:w="0" w:type="dxa"/>
      <w:tblBorders>
        <w:top w:val="single" w:color="988F86" w:sz="12" w:space="0"/>
        <w:left w:val="single" w:color="988F86" w:sz="12" w:space="0"/>
        <w:bottom w:val="single" w:color="988F86" w:sz="12" w:space="0"/>
        <w:right w:val="single" w:color="988F86" w:sz="12" w:space="0"/>
        <w:insideH w:val="single" w:color="988F86" w:sz="2" w:space="0"/>
        <w:insideV w:val="single" w:color="988F86" w:sz="2" w:space="0"/>
      </w:tblBorders>
      <w:tblCellMar>
        <w:top w:w="0" w:type="dxa"/>
        <w:left w:w="108" w:type="dxa"/>
        <w:bottom w:w="0" w:type="dxa"/>
        <w:right w:w="108" w:type="dxa"/>
      </w:tblCellMar>
    </w:tblPr>
  </w:style>
  <w:style w:type="table" w:styleId="CardnoTable-Moss" w:customStyle="1">
    <w:name w:val="Cardno Table - Moss"/>
    <w:basedOn w:val="TableNormal"/>
    <w:rsid w:val="005E14F7"/>
    <w:tblPr>
      <w:tblBorders>
        <w:top w:val="single" w:color="69923A" w:sz="12" w:space="0"/>
        <w:left w:val="single" w:color="69923A" w:sz="12" w:space="0"/>
        <w:bottom w:val="single" w:color="69923A" w:sz="12" w:space="0"/>
        <w:right w:val="single" w:color="69923A" w:sz="12" w:space="0"/>
        <w:insideH w:val="single" w:color="988F86" w:sz="2" w:space="0"/>
        <w:insideV w:val="single" w:color="988F86" w:sz="2" w:space="0"/>
      </w:tblBorders>
    </w:tblPr>
    <w:tcPr>
      <w:shd w:val="clear" w:color="auto" w:fill="auto"/>
    </w:tcPr>
    <w:tblStylePr w:type="firstRow">
      <w:rPr>
        <w:rFonts w:ascii="Palatino" w:hAnsi="Palatino"/>
        <w:b/>
        <w:color w:val="FFFFFF"/>
        <w:sz w:val="18"/>
      </w:rPr>
      <w:tblPr/>
      <w:tcPr>
        <w:shd w:val="clear" w:color="auto" w:fill="69923A"/>
      </w:tcPr>
    </w:tblStylePr>
  </w:style>
  <w:style w:type="table" w:styleId="CardnoTable-MossBandedRows" w:customStyle="1">
    <w:name w:val="Cardno Table - Moss Banded Rows"/>
    <w:basedOn w:val="CardnoTable-Moss"/>
    <w:rsid w:val="005E14F7"/>
    <w:tblPr>
      <w:tblStyleRowBandSize w:val="1"/>
    </w:tblPr>
    <w:tcPr>
      <w:shd w:val="clear" w:color="auto" w:fill="auto"/>
    </w:tcPr>
    <w:tblStylePr w:type="firstRow">
      <w:rPr>
        <w:rFonts w:ascii="Palatino" w:hAnsi="Palatino"/>
        <w:b/>
        <w:color w:val="FFFFFF"/>
        <w:sz w:val="18"/>
      </w:rPr>
      <w:tblPr/>
      <w:tcPr>
        <w:shd w:val="clear" w:color="auto" w:fill="69923A"/>
      </w:tcPr>
    </w:tblStylePr>
    <w:tblStylePr w:type="band1Horz">
      <w:tblPr/>
      <w:tcPr>
        <w:shd w:val="clear" w:color="auto" w:fill="D5DFC6"/>
      </w:tcPr>
    </w:tblStylePr>
  </w:style>
  <w:style w:type="character" w:styleId="CharacterStyle2" w:customStyle="1">
    <w:name w:val="Character Style 2"/>
    <w:uiPriority w:val="99"/>
    <w:rsid w:val="005E14F7"/>
    <w:rPr>
      <w:rFonts w:ascii="Bookman Old Style" w:hAnsi="Bookman Old Style"/>
      <w:b/>
      <w:sz w:val="28"/>
    </w:rPr>
  </w:style>
  <w:style w:type="paragraph" w:styleId="Closing">
    <w:name w:val="Closing"/>
    <w:basedOn w:val="Normal"/>
    <w:link w:val="ClosingChar"/>
    <w:uiPriority w:val="99"/>
    <w:rsid w:val="005E14F7"/>
    <w:pPr>
      <w:ind w:left="4252"/>
    </w:pPr>
    <w:rPr>
      <w:lang w:val="en-AU"/>
    </w:rPr>
  </w:style>
  <w:style w:type="character" w:styleId="ClosingChar" w:customStyle="1">
    <w:name w:val="Closing Char"/>
    <w:link w:val="Closing"/>
    <w:uiPriority w:val="99"/>
    <w:rsid w:val="005E14F7"/>
    <w:rPr>
      <w:sz w:val="24"/>
      <w:szCs w:val="22"/>
      <w:lang w:val="en-AU" w:eastAsia="en-AU"/>
    </w:rPr>
  </w:style>
  <w:style w:type="character" w:styleId="ColorfulGrid-Accent1Char" w:customStyle="1">
    <w:name w:val="Colorful Grid - Accent 1 Char"/>
    <w:link w:val="ColorfulGrid-Accent1"/>
    <w:uiPriority w:val="99"/>
    <w:rsid w:val="005E14F7"/>
    <w:rPr>
      <w:i/>
      <w:sz w:val="24"/>
      <w:szCs w:val="22"/>
      <w:lang w:val="en-AU" w:eastAsia="en-AU"/>
    </w:rPr>
  </w:style>
  <w:style w:type="table" w:styleId="ColorfulGrid-Accent1">
    <w:name w:val="Colorful Grid Accent 1"/>
    <w:basedOn w:val="TableNormal"/>
    <w:link w:val="ColorfulGrid-Accent1Char"/>
    <w:uiPriority w:val="99"/>
    <w:rsid w:val="005E14F7"/>
    <w:rPr>
      <w:i/>
      <w:sz w:val="24"/>
      <w:szCs w:val="22"/>
      <w:lang w:val="en-AU" w:eastAsia="en-AU"/>
    </w:rPr>
    <w:tblPr>
      <w:tblStyleRowBandSize w:val="1"/>
      <w:tblStyleColBandSize w:val="1"/>
      <w:tblBorders>
        <w:insideH w:val="single" w:color="FFFFFF" w:themeColor="background1" w:sz="4" w:space="0"/>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CommentReference">
    <w:name w:val="annotation reference"/>
    <w:uiPriority w:val="99"/>
    <w:unhideWhenUsed/>
    <w:rsid w:val="005E14F7"/>
    <w:rPr>
      <w:sz w:val="16"/>
      <w:szCs w:val="16"/>
    </w:rPr>
  </w:style>
  <w:style w:type="paragraph" w:styleId="CommentText">
    <w:name w:val="annotation text"/>
    <w:basedOn w:val="Normal"/>
    <w:link w:val="CommentTextChar"/>
    <w:uiPriority w:val="99"/>
    <w:unhideWhenUsed/>
    <w:rsid w:val="005E14F7"/>
    <w:rPr>
      <w:szCs w:val="20"/>
      <w:lang w:val="en-AU"/>
    </w:rPr>
  </w:style>
  <w:style w:type="character" w:styleId="CommentTextChar" w:customStyle="1">
    <w:name w:val="Comment Text Char"/>
    <w:link w:val="CommentText"/>
    <w:uiPriority w:val="99"/>
    <w:rsid w:val="005E14F7"/>
    <w:rPr>
      <w:sz w:val="24"/>
      <w:lang w:val="en-AU" w:eastAsia="en-AU"/>
    </w:rPr>
  </w:style>
  <w:style w:type="paragraph" w:styleId="CommentSubject">
    <w:name w:val="annotation subject"/>
    <w:basedOn w:val="CommentText"/>
    <w:next w:val="CommentText"/>
    <w:link w:val="CommentSubjectChar"/>
    <w:rsid w:val="005E14F7"/>
    <w:rPr>
      <w:b/>
      <w:bCs/>
      <w:sz w:val="20"/>
    </w:rPr>
  </w:style>
  <w:style w:type="character" w:styleId="CommentSubjectChar" w:customStyle="1">
    <w:name w:val="Comment Subject Char"/>
    <w:link w:val="CommentSubject"/>
    <w:rsid w:val="005E14F7"/>
    <w:rPr>
      <w:b/>
      <w:bCs/>
      <w:lang w:val="en-AU" w:eastAsia="en-AU"/>
    </w:rPr>
  </w:style>
  <w:style w:type="paragraph" w:styleId="CoverPreparedfor" w:customStyle="1">
    <w:name w:val="Cover_Prepared for"/>
    <w:basedOn w:val="Normal"/>
    <w:rsid w:val="005E14F7"/>
    <w:pPr>
      <w:spacing w:after="0"/>
    </w:pPr>
    <w:rPr>
      <w:rFonts w:ascii="Arial" w:hAnsi="Arial"/>
      <w:color w:val="565A5C"/>
      <w:szCs w:val="20"/>
      <w:lang w:val="en-AU"/>
    </w:rPr>
  </w:style>
  <w:style w:type="paragraph" w:styleId="CoverInfo" w:customStyle="1">
    <w:name w:val="Cover_Info"/>
    <w:basedOn w:val="CoverPreparedfor"/>
    <w:rsid w:val="005E14F7"/>
    <w:pPr>
      <w:spacing w:before="0" w:after="120"/>
    </w:pPr>
    <w:rPr>
      <w:color w:val="988F86"/>
      <w:lang w:val="en-US"/>
    </w:rPr>
  </w:style>
  <w:style w:type="paragraph" w:styleId="Date">
    <w:name w:val="Date"/>
    <w:basedOn w:val="Normal"/>
    <w:next w:val="Normal"/>
    <w:link w:val="DateChar"/>
    <w:uiPriority w:val="99"/>
    <w:rsid w:val="005E14F7"/>
    <w:rPr>
      <w:lang w:val="en-AU"/>
    </w:rPr>
  </w:style>
  <w:style w:type="character" w:styleId="DateChar" w:customStyle="1">
    <w:name w:val="Date Char"/>
    <w:link w:val="Date"/>
    <w:uiPriority w:val="99"/>
    <w:rsid w:val="005E14F7"/>
    <w:rPr>
      <w:sz w:val="24"/>
      <w:szCs w:val="22"/>
      <w:lang w:val="en-AU" w:eastAsia="en-AU"/>
    </w:rPr>
  </w:style>
  <w:style w:type="paragraph" w:styleId="Default" w:customStyle="1">
    <w:name w:val="Default"/>
    <w:link w:val="DefaultChar"/>
    <w:rsid w:val="005E14F7"/>
    <w:pPr>
      <w:autoSpaceDE w:val="0"/>
      <w:autoSpaceDN w:val="0"/>
      <w:adjustRightInd w:val="0"/>
    </w:pPr>
    <w:rPr>
      <w:color w:val="000000"/>
      <w:sz w:val="24"/>
      <w:szCs w:val="24"/>
    </w:rPr>
  </w:style>
  <w:style w:type="paragraph" w:styleId="DocumentInformation" w:customStyle="1">
    <w:name w:val="Document Information"/>
    <w:basedOn w:val="BodyText"/>
    <w:rsid w:val="005E14F7"/>
    <w:pPr>
      <w:tabs>
        <w:tab w:val="left" w:pos="1985"/>
      </w:tabs>
    </w:pPr>
    <w:rPr>
      <w:color w:val="003359"/>
    </w:rPr>
  </w:style>
  <w:style w:type="paragraph" w:styleId="DocumentMap">
    <w:name w:val="Document Map"/>
    <w:basedOn w:val="Normal"/>
    <w:link w:val="DocumentMapChar"/>
    <w:uiPriority w:val="99"/>
    <w:unhideWhenUsed/>
    <w:rsid w:val="005E14F7"/>
    <w:pPr>
      <w:keepNext/>
      <w:spacing w:before="0" w:after="0"/>
    </w:pPr>
    <w:rPr>
      <w:rFonts w:ascii="Lucida Grande" w:hAnsi="Lucida Grande" w:eastAsia="MS Mincho"/>
      <w:szCs w:val="24"/>
      <w:lang w:val="x-none" w:eastAsia="x-none"/>
    </w:rPr>
  </w:style>
  <w:style w:type="character" w:styleId="DocumentMapChar" w:customStyle="1">
    <w:name w:val="Document Map Char"/>
    <w:link w:val="DocumentMap"/>
    <w:uiPriority w:val="99"/>
    <w:rsid w:val="005E14F7"/>
    <w:rPr>
      <w:rFonts w:ascii="Lucida Grande" w:hAnsi="Lucida Grande" w:eastAsia="MS Mincho"/>
      <w:sz w:val="24"/>
      <w:szCs w:val="24"/>
      <w:lang w:val="x-none" w:eastAsia="x-none"/>
    </w:rPr>
  </w:style>
  <w:style w:type="paragraph" w:styleId="E-mailSignature">
    <w:name w:val="E-mail Signature"/>
    <w:basedOn w:val="Normal"/>
    <w:link w:val="E-mailSignatureChar"/>
    <w:uiPriority w:val="99"/>
    <w:rsid w:val="005E14F7"/>
    <w:rPr>
      <w:lang w:val="en-AU"/>
    </w:rPr>
  </w:style>
  <w:style w:type="character" w:styleId="E-mailSignatureChar" w:customStyle="1">
    <w:name w:val="E-mail Signature Char"/>
    <w:link w:val="E-mailSignature"/>
    <w:uiPriority w:val="99"/>
    <w:rsid w:val="005E14F7"/>
    <w:rPr>
      <w:sz w:val="24"/>
      <w:szCs w:val="22"/>
      <w:lang w:val="en-AU" w:eastAsia="en-AU"/>
    </w:rPr>
  </w:style>
  <w:style w:type="character" w:styleId="Emphasis">
    <w:name w:val="Emphasis"/>
    <w:uiPriority w:val="99"/>
    <w:qFormat/>
    <w:rsid w:val="005E14F7"/>
    <w:rPr>
      <w:rFonts w:cs="Times New Roman"/>
      <w:i/>
      <w:iCs/>
    </w:rPr>
  </w:style>
  <w:style w:type="paragraph" w:styleId="EnvelopeAddress">
    <w:name w:val="envelope address"/>
    <w:basedOn w:val="Normal"/>
    <w:uiPriority w:val="99"/>
    <w:rsid w:val="005E14F7"/>
    <w:pPr>
      <w:framePr w:w="7920" w:h="1980" w:hSpace="180" w:wrap="auto" w:hAnchor="page" w:xAlign="center" w:yAlign="bottom" w:hRule="exact"/>
      <w:ind w:left="2880"/>
    </w:pPr>
    <w:rPr>
      <w:rFonts w:cs="Arial"/>
      <w:lang w:val="en-AU"/>
    </w:rPr>
  </w:style>
  <w:style w:type="paragraph" w:styleId="EnvelopeReturn">
    <w:name w:val="envelope return"/>
    <w:basedOn w:val="Normal"/>
    <w:uiPriority w:val="99"/>
    <w:rsid w:val="005E14F7"/>
    <w:rPr>
      <w:rFonts w:cs="Arial"/>
      <w:szCs w:val="20"/>
      <w:lang w:val="en-AU"/>
    </w:rPr>
  </w:style>
  <w:style w:type="paragraph" w:styleId="Imagecaption" w:customStyle="1">
    <w:name w:val="Image caption"/>
    <w:basedOn w:val="Normal"/>
    <w:uiPriority w:val="99"/>
    <w:qFormat/>
    <w:rsid w:val="005E14F7"/>
    <w:rPr>
      <w:rFonts w:ascii="Arial Narrow" w:hAnsi="Arial Narrow"/>
      <w:sz w:val="16"/>
      <w:lang w:val="en-AU"/>
    </w:rPr>
  </w:style>
  <w:style w:type="paragraph" w:styleId="TableCaption" w:customStyle="1">
    <w:name w:val="Table Caption"/>
    <w:basedOn w:val="Imagecaption"/>
    <w:qFormat/>
    <w:rsid w:val="005E14F7"/>
    <w:pPr>
      <w:numPr>
        <w:numId w:val="18"/>
      </w:numPr>
      <w:spacing w:before="200" w:after="60"/>
    </w:pPr>
    <w:rPr>
      <w:rFonts w:ascii="Arial" w:hAnsi="Arial"/>
      <w:b/>
      <w:sz w:val="20"/>
    </w:rPr>
  </w:style>
  <w:style w:type="paragraph" w:styleId="FigureCaption" w:customStyle="1">
    <w:name w:val="Figure Caption"/>
    <w:basedOn w:val="TableCaption"/>
    <w:qFormat/>
    <w:rsid w:val="005E14F7"/>
    <w:pPr>
      <w:keepNext/>
      <w:numPr>
        <w:numId w:val="0"/>
      </w:numPr>
      <w:spacing w:before="240"/>
    </w:pPr>
    <w:rPr>
      <w:color w:val="565A5C"/>
    </w:rPr>
  </w:style>
  <w:style w:type="character" w:styleId="FollowedHyperlink">
    <w:name w:val="FollowedHyperlink"/>
    <w:uiPriority w:val="99"/>
    <w:rsid w:val="005E14F7"/>
    <w:rPr>
      <w:rFonts w:cs="Times New Roman"/>
      <w:color w:val="800080"/>
      <w:u w:val="single"/>
    </w:rPr>
  </w:style>
  <w:style w:type="character" w:styleId="FooterChar" w:customStyle="1">
    <w:name w:val="Footer Char"/>
    <w:link w:val="Footer"/>
    <w:rsid w:val="005E14F7"/>
    <w:rPr>
      <w:rFonts w:ascii="Arial" w:hAnsi="Arial"/>
      <w:color w:val="988F86"/>
      <w:sz w:val="16"/>
      <w:szCs w:val="22"/>
      <w:lang w:val="en-AU" w:eastAsia="en-AU"/>
    </w:rPr>
  </w:style>
  <w:style w:type="paragraph" w:styleId="FooterLandscape" w:customStyle="1">
    <w:name w:val="Footer Landscape"/>
    <w:basedOn w:val="Footer"/>
    <w:uiPriority w:val="99"/>
    <w:rsid w:val="005E14F7"/>
    <w:pPr>
      <w:tabs>
        <w:tab w:val="right" w:pos="13574"/>
      </w:tabs>
    </w:pPr>
  </w:style>
  <w:style w:type="character" w:styleId="FootnoteReference">
    <w:name w:val="footnote reference"/>
    <w:uiPriority w:val="99"/>
    <w:unhideWhenUsed/>
    <w:rsid w:val="005E14F7"/>
    <w:rPr>
      <w:vertAlign w:val="superscript"/>
    </w:rPr>
  </w:style>
  <w:style w:type="paragraph" w:styleId="FootnoteText">
    <w:name w:val="footnote text"/>
    <w:basedOn w:val="Normal"/>
    <w:link w:val="FootnoteTextChar"/>
    <w:uiPriority w:val="99"/>
    <w:unhideWhenUsed/>
    <w:rsid w:val="005E14F7"/>
    <w:pPr>
      <w:spacing w:before="0" w:after="0"/>
    </w:pPr>
    <w:rPr>
      <w:sz w:val="20"/>
      <w:szCs w:val="20"/>
      <w:lang w:val="en-AU"/>
    </w:rPr>
  </w:style>
  <w:style w:type="character" w:styleId="FootnoteTextChar" w:customStyle="1">
    <w:name w:val="Footnote Text Char"/>
    <w:link w:val="FootnoteText"/>
    <w:uiPriority w:val="99"/>
    <w:rsid w:val="005E14F7"/>
    <w:rPr>
      <w:lang w:val="en-AU" w:eastAsia="en-AU"/>
    </w:rPr>
  </w:style>
  <w:style w:type="character" w:styleId="HeaderChar" w:customStyle="1">
    <w:name w:val="Header Char"/>
    <w:link w:val="Header"/>
    <w:uiPriority w:val="99"/>
    <w:rsid w:val="005E14F7"/>
    <w:rPr>
      <w:rFonts w:ascii="Arial" w:hAnsi="Arial"/>
      <w:color w:val="565A5C"/>
      <w:sz w:val="16"/>
      <w:szCs w:val="22"/>
      <w:lang w:val="en-AU" w:eastAsia="en-AU"/>
    </w:rPr>
  </w:style>
  <w:style w:type="character" w:styleId="HeaderFooterCharcoaltext" w:customStyle="1">
    <w:name w:val="Header_Footer Charcoal text"/>
    <w:uiPriority w:val="1"/>
    <w:qFormat/>
    <w:rsid w:val="005E14F7"/>
    <w:rPr>
      <w:rFonts w:ascii="Arial" w:hAnsi="Arial" w:eastAsia="Times New Roman" w:cs="Times New Roman"/>
      <w:color w:val="565A5C"/>
      <w:sz w:val="16"/>
      <w:szCs w:val="22"/>
      <w:lang w:val="en-AU" w:eastAsia="en-AU"/>
    </w:rPr>
  </w:style>
  <w:style w:type="character" w:styleId="Heading1Char" w:customStyle="1">
    <w:name w:val="Heading 1 Char"/>
    <w:link w:val="Heading1"/>
    <w:uiPriority w:val="9"/>
    <w:rsid w:val="00871372"/>
    <w:rPr>
      <w:rFonts w:ascii="Arial" w:hAnsi="Arial"/>
      <w:bCs/>
      <w:color w:val="565A5C"/>
      <w:kern w:val="32"/>
      <w:sz w:val="28"/>
      <w:szCs w:val="32"/>
      <w:lang w:val="en-AU" w:eastAsia="en-AU"/>
    </w:rPr>
  </w:style>
  <w:style w:type="paragraph" w:styleId="Heading" w:customStyle="1">
    <w:name w:val="Heading"/>
    <w:basedOn w:val="Heading1"/>
    <w:rsid w:val="005E14F7"/>
    <w:pPr>
      <w:spacing w:before="480"/>
    </w:pPr>
  </w:style>
  <w:style w:type="character" w:styleId="Heading2Char" w:customStyle="1">
    <w:name w:val="Heading 2 Char"/>
    <w:link w:val="Heading2"/>
    <w:rsid w:val="00871372"/>
    <w:rPr>
      <w:rFonts w:ascii="Arial" w:hAnsi="Arial"/>
      <w:b/>
      <w:color w:val="003767"/>
      <w:sz w:val="24"/>
      <w:szCs w:val="22"/>
      <w:lang w:val="en-AU" w:eastAsia="en-AU"/>
    </w:rPr>
  </w:style>
  <w:style w:type="character" w:styleId="Heading3Char" w:customStyle="1">
    <w:name w:val="Heading 3 Char"/>
    <w:link w:val="Heading3"/>
    <w:uiPriority w:val="9"/>
    <w:rsid w:val="00871372"/>
    <w:rPr>
      <w:b/>
      <w:i/>
      <w:color w:val="003767"/>
      <w:sz w:val="24"/>
      <w:szCs w:val="22"/>
      <w:lang w:val="en-AU" w:eastAsia="en-AU"/>
    </w:rPr>
  </w:style>
  <w:style w:type="character" w:styleId="Heading4Char" w:customStyle="1">
    <w:name w:val="Heading 4 Char"/>
    <w:link w:val="Heading4"/>
    <w:uiPriority w:val="99"/>
    <w:rsid w:val="005E14F7"/>
    <w:rPr>
      <w:b/>
      <w:i/>
      <w:color w:val="565A5C"/>
      <w:sz w:val="24"/>
      <w:szCs w:val="22"/>
      <w:u w:val="single"/>
      <w:lang w:val="en-AU" w:eastAsia="en-AU"/>
    </w:rPr>
  </w:style>
  <w:style w:type="character" w:styleId="Heading5Char" w:customStyle="1">
    <w:name w:val="Heading 5 Char"/>
    <w:link w:val="Heading5"/>
    <w:uiPriority w:val="99"/>
    <w:rsid w:val="005E14F7"/>
    <w:rPr>
      <w:b/>
      <w:i/>
      <w:color w:val="565A5C"/>
      <w:sz w:val="24"/>
      <w:szCs w:val="22"/>
      <w:lang w:val="en-AU" w:eastAsia="en-AU"/>
    </w:rPr>
  </w:style>
  <w:style w:type="paragraph" w:styleId="History" w:customStyle="1">
    <w:name w:val="History"/>
    <w:aliases w:val="Alt-H"/>
    <w:basedOn w:val="Normal"/>
    <w:rsid w:val="005E14F7"/>
    <w:pPr>
      <w:tabs>
        <w:tab w:val="left" w:pos="2160"/>
      </w:tabs>
      <w:ind w:left="2160" w:hanging="2160"/>
    </w:pPr>
    <w:rPr>
      <w:szCs w:val="24"/>
      <w:lang w:eastAsia="en-US"/>
    </w:rPr>
  </w:style>
  <w:style w:type="character" w:styleId="HTMLAcronym">
    <w:name w:val="HTML Acronym"/>
    <w:uiPriority w:val="99"/>
    <w:rsid w:val="005E14F7"/>
    <w:rPr>
      <w:rFonts w:cs="Times New Roman"/>
    </w:rPr>
  </w:style>
  <w:style w:type="paragraph" w:styleId="HTMLAddress">
    <w:name w:val="HTML Address"/>
    <w:basedOn w:val="Normal"/>
    <w:link w:val="HTMLAddressChar"/>
    <w:uiPriority w:val="99"/>
    <w:rsid w:val="005E14F7"/>
    <w:rPr>
      <w:i/>
      <w:iCs/>
      <w:lang w:val="en-AU"/>
    </w:rPr>
  </w:style>
  <w:style w:type="character" w:styleId="HTMLAddressChar" w:customStyle="1">
    <w:name w:val="HTML Address Char"/>
    <w:link w:val="HTMLAddress"/>
    <w:uiPriority w:val="99"/>
    <w:rsid w:val="005E14F7"/>
    <w:rPr>
      <w:i/>
      <w:iCs/>
      <w:sz w:val="24"/>
      <w:szCs w:val="22"/>
      <w:lang w:val="en-AU" w:eastAsia="en-AU"/>
    </w:rPr>
  </w:style>
  <w:style w:type="character" w:styleId="HTMLCite">
    <w:name w:val="HTML Cite"/>
    <w:uiPriority w:val="99"/>
    <w:rsid w:val="005E14F7"/>
    <w:rPr>
      <w:rFonts w:cs="Times New Roman"/>
      <w:i/>
      <w:iCs/>
    </w:rPr>
  </w:style>
  <w:style w:type="character" w:styleId="HTMLCode">
    <w:name w:val="HTML Code"/>
    <w:uiPriority w:val="99"/>
    <w:rsid w:val="005E14F7"/>
    <w:rPr>
      <w:rFonts w:ascii="Courier New" w:hAnsi="Courier New" w:cs="Courier New"/>
      <w:sz w:val="20"/>
      <w:szCs w:val="20"/>
    </w:rPr>
  </w:style>
  <w:style w:type="character" w:styleId="HTMLDefinition">
    <w:name w:val="HTML Definition"/>
    <w:uiPriority w:val="99"/>
    <w:rsid w:val="005E14F7"/>
    <w:rPr>
      <w:rFonts w:cs="Times New Roman"/>
      <w:i/>
      <w:iCs/>
    </w:rPr>
  </w:style>
  <w:style w:type="character" w:styleId="HTMLKeyboard">
    <w:name w:val="HTML Keyboard"/>
    <w:uiPriority w:val="99"/>
    <w:rsid w:val="005E14F7"/>
    <w:rPr>
      <w:rFonts w:ascii="Courier New" w:hAnsi="Courier New" w:cs="Courier New"/>
      <w:sz w:val="20"/>
      <w:szCs w:val="20"/>
    </w:rPr>
  </w:style>
  <w:style w:type="paragraph" w:styleId="HTMLPreformatted">
    <w:name w:val="HTML Preformatted"/>
    <w:basedOn w:val="Normal"/>
    <w:link w:val="HTMLPreformattedChar"/>
    <w:uiPriority w:val="99"/>
    <w:rsid w:val="005E14F7"/>
    <w:rPr>
      <w:rFonts w:ascii="Courier New" w:hAnsi="Courier New"/>
      <w:szCs w:val="20"/>
      <w:lang w:val="en-AU"/>
    </w:rPr>
  </w:style>
  <w:style w:type="character" w:styleId="HTMLPreformattedChar" w:customStyle="1">
    <w:name w:val="HTML Preformatted Char"/>
    <w:link w:val="HTMLPreformatted"/>
    <w:uiPriority w:val="99"/>
    <w:rsid w:val="005E14F7"/>
    <w:rPr>
      <w:rFonts w:ascii="Courier New" w:hAnsi="Courier New"/>
      <w:sz w:val="24"/>
      <w:lang w:val="en-AU" w:eastAsia="en-AU"/>
    </w:rPr>
  </w:style>
  <w:style w:type="character" w:styleId="HTMLSample">
    <w:name w:val="HTML Sample"/>
    <w:uiPriority w:val="99"/>
    <w:rsid w:val="005E14F7"/>
    <w:rPr>
      <w:rFonts w:ascii="Courier New" w:hAnsi="Courier New" w:cs="Courier New"/>
    </w:rPr>
  </w:style>
  <w:style w:type="character" w:styleId="HTMLTypewriter">
    <w:name w:val="HTML Typewriter"/>
    <w:uiPriority w:val="99"/>
    <w:rsid w:val="005E14F7"/>
    <w:rPr>
      <w:rFonts w:ascii="Courier New" w:hAnsi="Courier New" w:cs="Courier New"/>
      <w:sz w:val="20"/>
      <w:szCs w:val="20"/>
    </w:rPr>
  </w:style>
  <w:style w:type="character" w:styleId="HTMLVariable">
    <w:name w:val="HTML Variable"/>
    <w:uiPriority w:val="99"/>
    <w:rsid w:val="005E14F7"/>
    <w:rPr>
      <w:rFonts w:cs="Times New Roman"/>
      <w:i/>
      <w:iCs/>
    </w:rPr>
  </w:style>
  <w:style w:type="paragraph" w:styleId="LetterBodyText" w:customStyle="1">
    <w:name w:val="Letter Body Text"/>
    <w:basedOn w:val="Normal"/>
    <w:qFormat/>
    <w:rsid w:val="005E14F7"/>
    <w:rPr>
      <w:rFonts w:cs="Arial"/>
      <w:sz w:val="22"/>
      <w:szCs w:val="20"/>
      <w:lang w:val="en-AU" w:eastAsia="en-US"/>
    </w:rPr>
  </w:style>
  <w:style w:type="paragraph" w:styleId="LetterAddressBlock" w:customStyle="1">
    <w:name w:val="Letter Address Block"/>
    <w:basedOn w:val="LetterBodyText"/>
    <w:qFormat/>
    <w:rsid w:val="005E14F7"/>
    <w:pPr>
      <w:spacing w:before="0" w:after="0"/>
      <w:jc w:val="left"/>
    </w:pPr>
  </w:style>
  <w:style w:type="paragraph" w:styleId="LetterClosingBlock" w:customStyle="1">
    <w:name w:val="Letter Closing Block"/>
    <w:basedOn w:val="LetterBodyText"/>
    <w:qFormat/>
    <w:rsid w:val="005E14F7"/>
    <w:pPr>
      <w:spacing w:before="0" w:after="0"/>
      <w:jc w:val="left"/>
    </w:pPr>
  </w:style>
  <w:style w:type="paragraph" w:styleId="LetterDate" w:customStyle="1">
    <w:name w:val="Letter Date"/>
    <w:basedOn w:val="LetterBodyText"/>
    <w:qFormat/>
    <w:rsid w:val="005E14F7"/>
    <w:pPr>
      <w:spacing w:after="360"/>
      <w:jc w:val="left"/>
    </w:pPr>
  </w:style>
  <w:style w:type="paragraph" w:styleId="LetterGreeting" w:customStyle="1">
    <w:name w:val="Letter Greeting"/>
    <w:basedOn w:val="LetterBodyText"/>
    <w:qFormat/>
    <w:rsid w:val="005E14F7"/>
    <w:pPr>
      <w:spacing w:after="240"/>
      <w:jc w:val="left"/>
    </w:pPr>
  </w:style>
  <w:style w:type="paragraph" w:styleId="LetterSubjectLine" w:customStyle="1">
    <w:name w:val="Letter Subject Line"/>
    <w:basedOn w:val="LetterBodyText"/>
    <w:qFormat/>
    <w:rsid w:val="005E14F7"/>
    <w:pPr>
      <w:spacing w:before="360" w:after="360"/>
      <w:ind w:left="1440" w:right="2880" w:hanging="1440"/>
      <w:jc w:val="left"/>
    </w:pPr>
    <w:rPr>
      <w:b/>
    </w:rPr>
  </w:style>
  <w:style w:type="paragraph" w:styleId="LHABCompanyName" w:customStyle="1">
    <w:name w:val="LH AB CompanyName"/>
    <w:basedOn w:val="Normal"/>
    <w:qFormat/>
    <w:rsid w:val="005E14F7"/>
    <w:pPr>
      <w:spacing w:before="0" w:after="400" w:line="200" w:lineRule="exact"/>
    </w:pPr>
    <w:rPr>
      <w:rFonts w:ascii="Arial Narrow" w:hAnsi="Arial Narrow"/>
      <w:b/>
      <w:sz w:val="17"/>
      <w:szCs w:val="17"/>
      <w:lang w:eastAsia="en-US"/>
    </w:rPr>
  </w:style>
  <w:style w:type="paragraph" w:styleId="LHABAddressInfo" w:customStyle="1">
    <w:name w:val="LH AB Address Info"/>
    <w:basedOn w:val="LHABCompanyName"/>
    <w:qFormat/>
    <w:rsid w:val="005E14F7"/>
    <w:pPr>
      <w:spacing w:after="0"/>
    </w:pPr>
    <w:rPr>
      <w:b w:val="0"/>
    </w:rPr>
  </w:style>
  <w:style w:type="paragraph" w:styleId="LHABFax" w:customStyle="1">
    <w:name w:val="LH AB Fax"/>
    <w:basedOn w:val="LHABAddressInfo"/>
    <w:qFormat/>
    <w:rsid w:val="005E14F7"/>
    <w:pPr>
      <w:tabs>
        <w:tab w:val="left" w:pos="446"/>
      </w:tabs>
    </w:pPr>
  </w:style>
  <w:style w:type="paragraph" w:styleId="LHABMainPhone" w:customStyle="1">
    <w:name w:val="LH AB Main Phone"/>
    <w:basedOn w:val="LHABAddressInfo"/>
    <w:qFormat/>
    <w:rsid w:val="005E14F7"/>
    <w:pPr>
      <w:tabs>
        <w:tab w:val="left" w:pos="450"/>
      </w:tabs>
      <w:spacing w:line="240" w:lineRule="exact"/>
    </w:pPr>
    <w:rPr>
      <w:b/>
    </w:rPr>
  </w:style>
  <w:style w:type="paragraph" w:styleId="LHABWebsite" w:customStyle="1">
    <w:name w:val="LH AB Website"/>
    <w:basedOn w:val="LHABAddressInfo"/>
    <w:qFormat/>
    <w:rsid w:val="005E14F7"/>
    <w:pPr>
      <w:tabs>
        <w:tab w:val="left" w:pos="446"/>
      </w:tabs>
      <w:spacing w:before="200"/>
    </w:pPr>
    <w:rPr>
      <w:b/>
    </w:rPr>
  </w:style>
  <w:style w:type="character" w:styleId="LineNumber">
    <w:name w:val="line number"/>
    <w:uiPriority w:val="99"/>
    <w:rsid w:val="005E14F7"/>
    <w:rPr>
      <w:rFonts w:cs="Times New Roman"/>
    </w:rPr>
  </w:style>
  <w:style w:type="paragraph" w:styleId="List2">
    <w:name w:val="List 2"/>
    <w:basedOn w:val="Normal"/>
    <w:uiPriority w:val="99"/>
    <w:rsid w:val="005E14F7"/>
    <w:pPr>
      <w:ind w:left="566" w:hanging="283"/>
    </w:pPr>
    <w:rPr>
      <w:lang w:val="en-AU"/>
    </w:rPr>
  </w:style>
  <w:style w:type="paragraph" w:styleId="List3">
    <w:name w:val="List 3"/>
    <w:basedOn w:val="Normal"/>
    <w:uiPriority w:val="99"/>
    <w:rsid w:val="005E14F7"/>
    <w:pPr>
      <w:ind w:left="849" w:hanging="283"/>
    </w:pPr>
    <w:rPr>
      <w:lang w:val="en-AU"/>
    </w:rPr>
  </w:style>
  <w:style w:type="paragraph" w:styleId="List4">
    <w:name w:val="List 4"/>
    <w:basedOn w:val="Normal"/>
    <w:uiPriority w:val="99"/>
    <w:rsid w:val="005E14F7"/>
    <w:pPr>
      <w:ind w:left="1132" w:hanging="283"/>
    </w:pPr>
    <w:rPr>
      <w:lang w:val="en-AU"/>
    </w:rPr>
  </w:style>
  <w:style w:type="paragraph" w:styleId="List5">
    <w:name w:val="List 5"/>
    <w:basedOn w:val="Normal"/>
    <w:uiPriority w:val="99"/>
    <w:rsid w:val="005E14F7"/>
    <w:pPr>
      <w:ind w:left="1415" w:hanging="283"/>
    </w:pPr>
    <w:rPr>
      <w:lang w:val="en-AU"/>
    </w:rPr>
  </w:style>
  <w:style w:type="paragraph" w:styleId="ListBullet3">
    <w:name w:val="List Bullet 3"/>
    <w:basedOn w:val="Normal"/>
    <w:uiPriority w:val="99"/>
    <w:rsid w:val="005E14F7"/>
    <w:pPr>
      <w:numPr>
        <w:numId w:val="19"/>
      </w:numPr>
    </w:pPr>
    <w:rPr>
      <w:lang w:val="en-AU"/>
    </w:rPr>
  </w:style>
  <w:style w:type="paragraph" w:styleId="ListBullet4">
    <w:name w:val="List Bullet 4"/>
    <w:basedOn w:val="Normal"/>
    <w:uiPriority w:val="99"/>
    <w:rsid w:val="005E14F7"/>
    <w:pPr>
      <w:numPr>
        <w:numId w:val="20"/>
      </w:numPr>
    </w:pPr>
    <w:rPr>
      <w:lang w:val="en-AU"/>
    </w:rPr>
  </w:style>
  <w:style w:type="paragraph" w:styleId="ListBullet5">
    <w:name w:val="List Bullet 5"/>
    <w:basedOn w:val="Normal"/>
    <w:uiPriority w:val="99"/>
    <w:rsid w:val="005E14F7"/>
    <w:pPr>
      <w:numPr>
        <w:numId w:val="21"/>
      </w:numPr>
    </w:pPr>
    <w:rPr>
      <w:lang w:val="en-AU"/>
    </w:rPr>
  </w:style>
  <w:style w:type="paragraph" w:styleId="ListContinue">
    <w:name w:val="List Continue"/>
    <w:basedOn w:val="Normal"/>
    <w:uiPriority w:val="99"/>
    <w:rsid w:val="005E14F7"/>
    <w:pPr>
      <w:ind w:left="283"/>
    </w:pPr>
    <w:rPr>
      <w:lang w:val="en-AU"/>
    </w:rPr>
  </w:style>
  <w:style w:type="paragraph" w:styleId="ListContinue2">
    <w:name w:val="List Continue 2"/>
    <w:basedOn w:val="Normal"/>
    <w:uiPriority w:val="99"/>
    <w:rsid w:val="005E14F7"/>
    <w:pPr>
      <w:ind w:left="566"/>
    </w:pPr>
    <w:rPr>
      <w:lang w:val="en-AU"/>
    </w:rPr>
  </w:style>
  <w:style w:type="paragraph" w:styleId="ListContinue3">
    <w:name w:val="List Continue 3"/>
    <w:basedOn w:val="Normal"/>
    <w:uiPriority w:val="99"/>
    <w:rsid w:val="005E14F7"/>
    <w:pPr>
      <w:ind w:left="849"/>
    </w:pPr>
    <w:rPr>
      <w:lang w:val="en-AU"/>
    </w:rPr>
  </w:style>
  <w:style w:type="paragraph" w:styleId="ListContinue4">
    <w:name w:val="List Continue 4"/>
    <w:basedOn w:val="Normal"/>
    <w:uiPriority w:val="99"/>
    <w:rsid w:val="005E14F7"/>
    <w:pPr>
      <w:ind w:left="1132"/>
    </w:pPr>
    <w:rPr>
      <w:lang w:val="en-AU"/>
    </w:rPr>
  </w:style>
  <w:style w:type="paragraph" w:styleId="ListContinue5">
    <w:name w:val="List Continue 5"/>
    <w:basedOn w:val="Normal"/>
    <w:uiPriority w:val="99"/>
    <w:rsid w:val="005E14F7"/>
    <w:pPr>
      <w:ind w:left="1415"/>
    </w:pPr>
    <w:rPr>
      <w:lang w:val="en-AU"/>
    </w:rPr>
  </w:style>
  <w:style w:type="paragraph" w:styleId="ListNumber">
    <w:name w:val="List Number"/>
    <w:basedOn w:val="BodyText"/>
    <w:uiPriority w:val="99"/>
    <w:qFormat/>
    <w:rsid w:val="005E14F7"/>
    <w:pPr>
      <w:numPr>
        <w:numId w:val="22"/>
      </w:numPr>
    </w:pPr>
  </w:style>
  <w:style w:type="paragraph" w:styleId="ListNumber2">
    <w:name w:val="List Number 2"/>
    <w:basedOn w:val="Normal"/>
    <w:uiPriority w:val="99"/>
    <w:rsid w:val="005E14F7"/>
    <w:pPr>
      <w:tabs>
        <w:tab w:val="num" w:pos="643"/>
      </w:tabs>
      <w:ind w:left="643" w:hanging="360"/>
    </w:pPr>
    <w:rPr>
      <w:lang w:val="en-AU"/>
    </w:rPr>
  </w:style>
  <w:style w:type="paragraph" w:styleId="ListNumber3">
    <w:name w:val="List Number 3"/>
    <w:basedOn w:val="Normal"/>
    <w:uiPriority w:val="99"/>
    <w:rsid w:val="005E14F7"/>
    <w:pPr>
      <w:tabs>
        <w:tab w:val="num" w:pos="926"/>
      </w:tabs>
      <w:ind w:left="926" w:hanging="360"/>
    </w:pPr>
    <w:rPr>
      <w:lang w:val="en-AU"/>
    </w:rPr>
  </w:style>
  <w:style w:type="paragraph" w:styleId="ListNumber4">
    <w:name w:val="List Number 4"/>
    <w:basedOn w:val="Normal"/>
    <w:uiPriority w:val="99"/>
    <w:rsid w:val="005E14F7"/>
    <w:pPr>
      <w:tabs>
        <w:tab w:val="num" w:pos="1209"/>
      </w:tabs>
      <w:ind w:left="1209" w:hanging="360"/>
    </w:pPr>
    <w:rPr>
      <w:lang w:val="en-AU"/>
    </w:rPr>
  </w:style>
  <w:style w:type="paragraph" w:styleId="ListNumber5">
    <w:name w:val="List Number 5"/>
    <w:basedOn w:val="Normal"/>
    <w:uiPriority w:val="99"/>
    <w:rsid w:val="005E14F7"/>
    <w:pPr>
      <w:tabs>
        <w:tab w:val="num" w:pos="1492"/>
      </w:tabs>
      <w:ind w:left="1492" w:hanging="360"/>
    </w:pPr>
    <w:rPr>
      <w:lang w:val="en-AU"/>
    </w:rPr>
  </w:style>
  <w:style w:type="paragraph" w:styleId="ListParagraph">
    <w:name w:val="List Paragraph"/>
    <w:basedOn w:val="Normal"/>
    <w:link w:val="ListParagraphChar"/>
    <w:uiPriority w:val="34"/>
    <w:qFormat/>
    <w:rsid w:val="005E14F7"/>
    <w:pPr>
      <w:spacing w:before="0" w:after="0"/>
      <w:ind w:left="720"/>
    </w:pPr>
    <w:rPr>
      <w:rFonts w:ascii="Calibri" w:hAnsi="Calibri" w:eastAsia="Calibri"/>
      <w:sz w:val="22"/>
      <w:lang w:eastAsia="en-US"/>
    </w:rPr>
  </w:style>
  <w:style w:type="character" w:styleId="ListParagraphChar" w:customStyle="1">
    <w:name w:val="List Paragraph Char"/>
    <w:link w:val="ListParagraph"/>
    <w:uiPriority w:val="34"/>
    <w:locked/>
    <w:rsid w:val="005E14F7"/>
    <w:rPr>
      <w:rFonts w:ascii="Calibri" w:hAnsi="Calibri" w:eastAsia="Calibri"/>
      <w:sz w:val="22"/>
      <w:szCs w:val="22"/>
    </w:rPr>
  </w:style>
  <w:style w:type="numbering" w:styleId="ListAppTOC" w:customStyle="1">
    <w:name w:val="ListAppTOC"/>
    <w:basedOn w:val="NoList"/>
    <w:uiPriority w:val="99"/>
    <w:rsid w:val="005E14F7"/>
    <w:pPr>
      <w:numPr>
        <w:numId w:val="23"/>
      </w:numPr>
    </w:pPr>
  </w:style>
  <w:style w:type="numbering" w:styleId="ListNoHeading" w:customStyle="1">
    <w:name w:val="ListNoHeading"/>
    <w:uiPriority w:val="99"/>
    <w:rsid w:val="005E14F7"/>
  </w:style>
  <w:style w:type="numbering" w:styleId="ListSection" w:customStyle="1">
    <w:name w:val="ListSection"/>
    <w:uiPriority w:val="99"/>
    <w:rsid w:val="005E14F7"/>
    <w:pPr>
      <w:numPr>
        <w:numId w:val="24"/>
      </w:numPr>
    </w:pPr>
  </w:style>
  <w:style w:type="numbering" w:styleId="ListTableCaption" w:customStyle="1">
    <w:name w:val="ListTableCaption"/>
    <w:uiPriority w:val="99"/>
    <w:rsid w:val="005E14F7"/>
    <w:pPr>
      <w:numPr>
        <w:numId w:val="25"/>
      </w:numPr>
    </w:pPr>
  </w:style>
  <w:style w:type="numbering" w:styleId="ListTOC" w:customStyle="1">
    <w:name w:val="ListTOC"/>
    <w:rsid w:val="005E14F7"/>
    <w:pPr>
      <w:numPr>
        <w:numId w:val="26"/>
      </w:numPr>
    </w:pPr>
  </w:style>
  <w:style w:type="paragraph" w:styleId="MessageHeader">
    <w:name w:val="Message Header"/>
    <w:basedOn w:val="Normal"/>
    <w:link w:val="MessageHeaderChar"/>
    <w:uiPriority w:val="99"/>
    <w:rsid w:val="005E14F7"/>
    <w:pPr>
      <w:pBdr>
        <w:top w:val="single" w:color="auto" w:sz="6" w:space="1"/>
        <w:left w:val="single" w:color="auto" w:sz="6" w:space="1"/>
        <w:bottom w:val="single" w:color="auto" w:sz="6" w:space="1"/>
        <w:right w:val="single" w:color="auto" w:sz="6" w:space="1"/>
      </w:pBdr>
      <w:shd w:val="pct20" w:color="auto" w:fill="auto"/>
      <w:ind w:left="1134" w:hanging="1134"/>
    </w:pPr>
    <w:rPr>
      <w:lang w:val="en-AU"/>
    </w:rPr>
  </w:style>
  <w:style w:type="character" w:styleId="MessageHeaderChar" w:customStyle="1">
    <w:name w:val="Message Header Char"/>
    <w:link w:val="MessageHeader"/>
    <w:uiPriority w:val="99"/>
    <w:rsid w:val="005E14F7"/>
    <w:rPr>
      <w:sz w:val="24"/>
      <w:szCs w:val="22"/>
      <w:shd w:val="pct20" w:color="auto" w:fill="auto"/>
      <w:lang w:val="en-AU" w:eastAsia="en-AU"/>
    </w:rPr>
  </w:style>
  <w:style w:type="paragraph" w:styleId="NoHeading1" w:customStyle="1">
    <w:name w:val="No. Heading 1"/>
    <w:basedOn w:val="Heading1"/>
    <w:rsid w:val="005E14F7"/>
    <w:pPr>
      <w:numPr>
        <w:numId w:val="27"/>
      </w:numPr>
    </w:pPr>
  </w:style>
  <w:style w:type="paragraph" w:styleId="NoHeading2" w:customStyle="1">
    <w:name w:val="No. Heading 2"/>
    <w:basedOn w:val="Heading2"/>
    <w:rsid w:val="005E14F7"/>
    <w:pPr>
      <w:numPr>
        <w:ilvl w:val="1"/>
        <w:numId w:val="27"/>
      </w:numPr>
    </w:pPr>
  </w:style>
  <w:style w:type="paragraph" w:styleId="NoHeading3" w:customStyle="1">
    <w:name w:val="No. Heading 3"/>
    <w:basedOn w:val="Normal"/>
    <w:rsid w:val="005E14F7"/>
    <w:pPr>
      <w:numPr>
        <w:ilvl w:val="2"/>
        <w:numId w:val="27"/>
      </w:numPr>
    </w:pPr>
    <w:rPr>
      <w:b/>
      <w:i/>
      <w:color w:val="003359"/>
      <w:lang w:val="en-AU"/>
    </w:rPr>
  </w:style>
  <w:style w:type="paragraph" w:styleId="NoHeading4" w:customStyle="1">
    <w:name w:val="No. Heading 4"/>
    <w:basedOn w:val="BodyText"/>
    <w:rsid w:val="005E14F7"/>
    <w:pPr>
      <w:keepNext/>
      <w:numPr>
        <w:ilvl w:val="3"/>
        <w:numId w:val="27"/>
      </w:numPr>
      <w:spacing w:before="200"/>
    </w:pPr>
    <w:rPr>
      <w:b/>
      <w:i/>
      <w:color w:val="565A5C"/>
      <w:u w:val="single"/>
    </w:rPr>
  </w:style>
  <w:style w:type="numbering" w:styleId="NoHeadingListStyle" w:customStyle="1">
    <w:name w:val="No. Heading List Style"/>
    <w:uiPriority w:val="99"/>
    <w:rsid w:val="005E14F7"/>
    <w:pPr>
      <w:numPr>
        <w:numId w:val="27"/>
      </w:numPr>
    </w:pPr>
  </w:style>
  <w:style w:type="paragraph" w:styleId="Non-TOCH1" w:customStyle="1">
    <w:name w:val="Non-TOC H1"/>
    <w:basedOn w:val="Normal"/>
    <w:rsid w:val="005E14F7"/>
    <w:pPr>
      <w:keepNext/>
      <w:spacing w:before="240" w:after="0"/>
    </w:pPr>
    <w:rPr>
      <w:rFonts w:ascii="Arial" w:hAnsi="Arial"/>
      <w:color w:val="565A5C"/>
      <w:sz w:val="28"/>
      <w:lang w:val="en-AU"/>
    </w:rPr>
  </w:style>
  <w:style w:type="paragraph" w:styleId="NormalWeb">
    <w:name w:val="Normal (Web)"/>
    <w:basedOn w:val="Normal"/>
    <w:uiPriority w:val="99"/>
    <w:rsid w:val="005E14F7"/>
    <w:rPr>
      <w:lang w:val="en-AU"/>
    </w:rPr>
  </w:style>
  <w:style w:type="paragraph" w:styleId="NormalIndent">
    <w:name w:val="Normal Indent"/>
    <w:basedOn w:val="Normal"/>
    <w:uiPriority w:val="99"/>
    <w:rsid w:val="005E14F7"/>
    <w:pPr>
      <w:ind w:left="720"/>
    </w:pPr>
    <w:rPr>
      <w:lang w:val="en-AU"/>
    </w:rPr>
  </w:style>
  <w:style w:type="paragraph" w:styleId="NoteHeading">
    <w:name w:val="Note Heading"/>
    <w:basedOn w:val="Normal"/>
    <w:next w:val="Normal"/>
    <w:link w:val="NoteHeadingChar"/>
    <w:uiPriority w:val="99"/>
    <w:rsid w:val="005E14F7"/>
    <w:rPr>
      <w:lang w:val="en-AU"/>
    </w:rPr>
  </w:style>
  <w:style w:type="character" w:styleId="NoteHeadingChar" w:customStyle="1">
    <w:name w:val="Note Heading Char"/>
    <w:link w:val="NoteHeading"/>
    <w:uiPriority w:val="99"/>
    <w:rsid w:val="005E14F7"/>
    <w:rPr>
      <w:sz w:val="24"/>
      <w:szCs w:val="22"/>
      <w:lang w:val="en-AU" w:eastAsia="en-AU"/>
    </w:rPr>
  </w:style>
  <w:style w:type="paragraph" w:styleId="PersonnelNames" w:customStyle="1">
    <w:name w:val="Personnel Names"/>
    <w:basedOn w:val="Normal"/>
    <w:rsid w:val="00295A60"/>
    <w:pPr>
      <w:keepNext/>
      <w:pBdr>
        <w:top w:val="single" w:color="7090B7" w:sz="4" w:space="3"/>
        <w:bottom w:val="single" w:color="7090B7" w:sz="4" w:space="3"/>
      </w:pBdr>
      <w:shd w:val="clear" w:color="auto" w:fill="D9D9D9"/>
      <w:tabs>
        <w:tab w:val="left" w:pos="720"/>
      </w:tabs>
      <w:spacing w:before="240"/>
    </w:pPr>
    <w:rPr>
      <w:rFonts w:ascii="Times New Roman Bold" w:hAnsi="Times New Roman Bold"/>
      <w:b/>
      <w:smallCaps/>
      <w:sz w:val="20"/>
      <w:lang w:val="en-AU"/>
    </w:rPr>
  </w:style>
  <w:style w:type="character" w:styleId="PlaceholderText1" w:customStyle="1">
    <w:name w:val="Placeholder Text1"/>
    <w:uiPriority w:val="99"/>
    <w:semiHidden/>
    <w:rsid w:val="005E14F7"/>
    <w:rPr>
      <w:rFonts w:cs="Times New Roman"/>
      <w:color w:val="808080"/>
    </w:rPr>
  </w:style>
  <w:style w:type="paragraph" w:styleId="PlainText">
    <w:name w:val="Plain Text"/>
    <w:basedOn w:val="Normal"/>
    <w:link w:val="PlainTextChar"/>
    <w:uiPriority w:val="99"/>
    <w:rsid w:val="005E14F7"/>
    <w:rPr>
      <w:rFonts w:ascii="Courier New" w:hAnsi="Courier New"/>
      <w:szCs w:val="20"/>
      <w:lang w:val="en-AU"/>
    </w:rPr>
  </w:style>
  <w:style w:type="character" w:styleId="PlainTextChar" w:customStyle="1">
    <w:name w:val="Plain Text Char"/>
    <w:link w:val="PlainText"/>
    <w:uiPriority w:val="99"/>
    <w:rsid w:val="005E14F7"/>
    <w:rPr>
      <w:rFonts w:ascii="Courier New" w:hAnsi="Courier New"/>
      <w:sz w:val="24"/>
      <w:lang w:val="en-AU" w:eastAsia="en-AU"/>
    </w:rPr>
  </w:style>
  <w:style w:type="character" w:styleId="PPRBoldLead-in" w:customStyle="1">
    <w:name w:val="PPR Bold Lead-in"/>
    <w:uiPriority w:val="1"/>
    <w:rsid w:val="005E14F7"/>
    <w:rPr>
      <w:rFonts w:ascii="Arial" w:hAnsi="Arial" w:cs="Arial"/>
      <w:b/>
      <w:sz w:val="18"/>
      <w:szCs w:val="18"/>
    </w:rPr>
  </w:style>
  <w:style w:type="paragraph" w:styleId="PPRBullet" w:customStyle="1">
    <w:name w:val="PPR Bullet"/>
    <w:basedOn w:val="Normal"/>
    <w:rsid w:val="005E14F7"/>
    <w:pPr>
      <w:numPr>
        <w:numId w:val="28"/>
      </w:numPr>
      <w:spacing w:before="40" w:after="40"/>
    </w:pPr>
    <w:rPr>
      <w:rFonts w:ascii="Arial" w:hAnsi="Arial" w:cs="Arial"/>
      <w:sz w:val="18"/>
      <w:szCs w:val="18"/>
      <w:lang w:val="en-AU"/>
    </w:rPr>
  </w:style>
  <w:style w:type="paragraph" w:styleId="PPRNormal" w:customStyle="1">
    <w:name w:val="PPR Normal"/>
    <w:basedOn w:val="Normal"/>
    <w:rsid w:val="005E14F7"/>
    <w:pPr>
      <w:spacing w:before="40" w:after="40"/>
    </w:pPr>
    <w:rPr>
      <w:rFonts w:ascii="Arial" w:hAnsi="Arial" w:cs="Arial"/>
      <w:sz w:val="18"/>
      <w:szCs w:val="18"/>
      <w:lang w:val="en-AU"/>
    </w:rPr>
  </w:style>
  <w:style w:type="character" w:styleId="PPRProjectName" w:customStyle="1">
    <w:name w:val="PPR Project Name"/>
    <w:uiPriority w:val="1"/>
    <w:rsid w:val="005E14F7"/>
    <w:rPr>
      <w:rFonts w:ascii="Arial" w:hAnsi="Arial" w:cs="Arial"/>
      <w:b/>
      <w:color w:val="003359"/>
      <w:sz w:val="18"/>
      <w:szCs w:val="18"/>
    </w:rPr>
  </w:style>
  <w:style w:type="paragraph" w:styleId="ProjectName" w:customStyle="1">
    <w:name w:val="Project Name"/>
    <w:basedOn w:val="Normal"/>
    <w:qFormat/>
    <w:rsid w:val="005E14F7"/>
    <w:pPr>
      <w:ind w:left="-425" w:right="6521"/>
    </w:pPr>
    <w:rPr>
      <w:rFonts w:ascii="Arial" w:hAnsi="Arial"/>
      <w:noProof/>
      <w:color w:val="565A5C"/>
      <w:sz w:val="32"/>
      <w:lang w:val="en-AU"/>
    </w:rPr>
  </w:style>
  <w:style w:type="paragraph" w:styleId="Reference" w:customStyle="1">
    <w:name w:val="Reference"/>
    <w:basedOn w:val="Normal"/>
    <w:rsid w:val="005E14F7"/>
    <w:pPr>
      <w:spacing w:after="200"/>
    </w:pPr>
    <w:rPr>
      <w:i/>
      <w:sz w:val="16"/>
      <w:lang w:val="en-AU"/>
    </w:rPr>
  </w:style>
  <w:style w:type="paragraph" w:styleId="Salutation">
    <w:name w:val="Salutation"/>
    <w:basedOn w:val="Normal"/>
    <w:next w:val="Normal"/>
    <w:link w:val="SalutationChar"/>
    <w:uiPriority w:val="99"/>
    <w:rsid w:val="005E14F7"/>
    <w:rPr>
      <w:lang w:val="en-AU"/>
    </w:rPr>
  </w:style>
  <w:style w:type="character" w:styleId="SalutationChar" w:customStyle="1">
    <w:name w:val="Salutation Char"/>
    <w:link w:val="Salutation"/>
    <w:uiPriority w:val="99"/>
    <w:rsid w:val="005E14F7"/>
    <w:rPr>
      <w:sz w:val="24"/>
      <w:szCs w:val="22"/>
      <w:lang w:val="en-AU" w:eastAsia="en-AU"/>
    </w:rPr>
  </w:style>
  <w:style w:type="paragraph" w:styleId="SectionBodyText" w:customStyle="1">
    <w:name w:val="Section Body Text"/>
    <w:basedOn w:val="BodyText"/>
    <w:qFormat/>
    <w:rsid w:val="005E14F7"/>
    <w:rPr>
      <w:color w:val="FFFFFF"/>
    </w:rPr>
  </w:style>
  <w:style w:type="paragraph" w:styleId="SectionIntro" w:customStyle="1">
    <w:name w:val="Section Intro"/>
    <w:basedOn w:val="BodyText"/>
    <w:qFormat/>
    <w:rsid w:val="005E14F7"/>
    <w:pPr>
      <w:spacing w:before="0" w:after="240"/>
    </w:pPr>
    <w:rPr>
      <w:rFonts w:ascii="Arial" w:hAnsi="Arial"/>
      <w:color w:val="FFFFFF"/>
      <w:sz w:val="28"/>
    </w:rPr>
  </w:style>
  <w:style w:type="paragraph" w:styleId="ShadedHeadingSmallCaps" w:customStyle="1">
    <w:name w:val="Shaded Heading SmallCaps"/>
    <w:basedOn w:val="BodyText"/>
    <w:rsid w:val="00295A60"/>
    <w:pPr>
      <w:keepNext/>
      <w:keepLines/>
      <w:pBdr>
        <w:top w:val="single" w:color="7090B7" w:sz="8" w:space="3"/>
        <w:bottom w:val="single" w:color="7090B7" w:sz="8" w:space="3"/>
      </w:pBdr>
      <w:shd w:val="clear" w:color="auto" w:fill="C6D5E8"/>
      <w:spacing w:after="0"/>
    </w:pPr>
    <w:rPr>
      <w:b/>
      <w:smallCaps/>
      <w:sz w:val="20"/>
    </w:rPr>
  </w:style>
  <w:style w:type="paragraph" w:styleId="Signature">
    <w:name w:val="Signature"/>
    <w:basedOn w:val="Normal"/>
    <w:link w:val="SignatureChar"/>
    <w:uiPriority w:val="99"/>
    <w:rsid w:val="005E14F7"/>
    <w:pPr>
      <w:ind w:left="4252"/>
    </w:pPr>
    <w:rPr>
      <w:lang w:val="en-AU"/>
    </w:rPr>
  </w:style>
  <w:style w:type="character" w:styleId="SignatureChar" w:customStyle="1">
    <w:name w:val="Signature Char"/>
    <w:link w:val="Signature"/>
    <w:uiPriority w:val="99"/>
    <w:rsid w:val="005E14F7"/>
    <w:rPr>
      <w:sz w:val="24"/>
      <w:szCs w:val="22"/>
      <w:lang w:val="en-AU" w:eastAsia="en-AU"/>
    </w:rPr>
  </w:style>
  <w:style w:type="character" w:styleId="Strong">
    <w:name w:val="Strong"/>
    <w:uiPriority w:val="22"/>
    <w:qFormat/>
    <w:rsid w:val="005E14F7"/>
    <w:rPr>
      <w:rFonts w:cs="Times New Roman"/>
      <w:b/>
      <w:bCs/>
    </w:rPr>
  </w:style>
  <w:style w:type="paragraph" w:styleId="Subtitle">
    <w:name w:val="Subtitle"/>
    <w:aliases w:val="Subtitle on Cover"/>
    <w:basedOn w:val="Normal"/>
    <w:link w:val="SubtitleChar"/>
    <w:uiPriority w:val="99"/>
    <w:qFormat/>
    <w:rsid w:val="005E14F7"/>
    <w:pPr>
      <w:spacing w:before="240"/>
      <w:ind w:right="851"/>
      <w:outlineLvl w:val="1"/>
    </w:pPr>
    <w:rPr>
      <w:rFonts w:ascii="Arial" w:hAnsi="Arial"/>
      <w:color w:val="988F86"/>
      <w:sz w:val="30"/>
      <w:lang w:val="en-AU"/>
    </w:rPr>
  </w:style>
  <w:style w:type="character" w:styleId="SubtitleChar" w:customStyle="1">
    <w:name w:val="Subtitle Char"/>
    <w:aliases w:val="Subtitle on Cover Char"/>
    <w:link w:val="Subtitle"/>
    <w:uiPriority w:val="99"/>
    <w:rsid w:val="005E14F7"/>
    <w:rPr>
      <w:rFonts w:ascii="Arial" w:hAnsi="Arial"/>
      <w:color w:val="988F86"/>
      <w:sz w:val="30"/>
      <w:szCs w:val="22"/>
      <w:lang w:val="en-AU" w:eastAsia="en-AU"/>
    </w:rPr>
  </w:style>
  <w:style w:type="table" w:styleId="Table3Deffects1">
    <w:name w:val="Table 3D effects 1"/>
    <w:basedOn w:val="TableNormal"/>
    <w:uiPriority w:val="99"/>
    <w:rsid w:val="005E14F7"/>
    <w:pPr>
      <w:spacing w:before="60" w:after="60"/>
    </w:pPr>
    <w:rPr>
      <w:rFonts w:ascii="Times" w:hAnsi="Times"/>
      <w:lang w:val="en-AU" w:eastAsia="en-AU"/>
    </w:rPr>
    <w:tblPr/>
    <w:tcPr>
      <w:shd w:val="solid" w:color="C0C0C0" w:fill="FFFFFF"/>
    </w:tcPr>
    <w:tblStylePr w:type="firstRow">
      <w:rPr>
        <w:rFonts w:cs="Times New Roman"/>
        <w:b/>
        <w:bCs/>
        <w:color w:val="800080"/>
      </w:rPr>
      <w:tblPr/>
      <w:tcPr>
        <w:tcBorders>
          <w:bottom w:val="single" w:color="808080" w:sz="6" w:space="0"/>
          <w:tl2br w:val="none" w:color="auto" w:sz="0" w:space="0"/>
          <w:tr2bl w:val="none" w:color="auto" w:sz="0" w:space="0"/>
        </w:tcBorders>
      </w:tcPr>
    </w:tblStylePr>
    <w:tblStylePr w:type="lastRow">
      <w:rPr>
        <w:rFonts w:cs="Times New Roman"/>
      </w:rPr>
      <w:tblPr/>
      <w:tcPr>
        <w:tcBorders>
          <w:top w:val="single" w:color="FFFFFF" w:sz="6" w:space="0"/>
          <w:tl2br w:val="none" w:color="auto" w:sz="0" w:space="0"/>
          <w:tr2bl w:val="none" w:color="auto" w:sz="0" w:space="0"/>
        </w:tcBorders>
      </w:tcPr>
    </w:tblStylePr>
    <w:tblStylePr w:type="firstCol">
      <w:rPr>
        <w:rFonts w:cs="Times New Roman"/>
        <w:b/>
        <w:bCs/>
      </w:rPr>
      <w:tblPr/>
      <w:tcPr>
        <w:tcBorders>
          <w:right w:val="single" w:color="808080" w:sz="6" w:space="0"/>
          <w:tl2br w:val="none" w:color="auto" w:sz="0" w:space="0"/>
          <w:tr2bl w:val="none" w:color="auto" w:sz="0" w:space="0"/>
        </w:tcBorders>
      </w:tcPr>
    </w:tblStylePr>
    <w:tblStylePr w:type="lastCol">
      <w:rPr>
        <w:rFonts w:cs="Times New Roman"/>
      </w:rPr>
      <w:tblPr/>
      <w:tcPr>
        <w:tcBorders>
          <w:left w:val="single" w:color="FFFFFF" w:sz="6" w:space="0"/>
          <w:tl2br w:val="none" w:color="auto" w:sz="0" w:space="0"/>
          <w:tr2bl w:val="none" w:color="auto" w:sz="0" w:space="0"/>
        </w:tcBorders>
      </w:tcPr>
    </w:tblStylePr>
    <w:tblStylePr w:type="neCell">
      <w:rPr>
        <w:rFonts w:cs="Times New Roman"/>
      </w:rPr>
      <w:tblPr/>
      <w:tcPr>
        <w:tcBorders>
          <w:left w:val="none" w:color="auto" w:sz="0" w:space="0"/>
          <w:bottom w:val="none" w:color="auto" w:sz="0" w:space="0"/>
          <w:tl2br w:val="none" w:color="auto" w:sz="0" w:space="0"/>
          <w:tr2bl w:val="none" w:color="auto" w:sz="0" w:space="0"/>
        </w:tcBorders>
      </w:tcPr>
    </w:tblStylePr>
    <w:tblStylePr w:type="nwCell">
      <w:rPr>
        <w:rFonts w:cs="Times New Roman"/>
      </w:rPr>
      <w:tblPr/>
      <w:tcPr>
        <w:tcBorders>
          <w:bottom w:val="none" w:color="auto" w:sz="0" w:space="0"/>
          <w:right w:val="none" w:color="auto" w:sz="0" w:space="0"/>
          <w:tl2br w:val="none" w:color="auto" w:sz="0" w:space="0"/>
          <w:tr2bl w:val="none" w:color="auto" w:sz="0" w:space="0"/>
        </w:tcBorders>
      </w:tcPr>
    </w:tblStylePr>
    <w:tblStylePr w:type="seCell">
      <w:rPr>
        <w:rFonts w:cs="Times New Roman"/>
      </w:rPr>
      <w:tblPr/>
      <w:tcPr>
        <w:tcBorders>
          <w:top w:val="none" w:color="auto" w:sz="0" w:space="0"/>
          <w:left w:val="none" w:color="auto" w:sz="0" w:space="0"/>
          <w:tl2br w:val="none" w:color="auto" w:sz="0" w:space="0"/>
          <w:tr2bl w:val="none" w:color="auto" w:sz="0" w:space="0"/>
        </w:tcBorders>
      </w:tcPr>
    </w:tblStylePr>
    <w:tblStylePr w:type="swCell">
      <w:rPr>
        <w:rFonts w:cs="Times New Roman"/>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rsid w:val="005E14F7"/>
    <w:pPr>
      <w:spacing w:before="60" w:after="60"/>
    </w:pPr>
    <w:rPr>
      <w:rFonts w:ascii="Times" w:hAnsi="Times"/>
      <w:lang w:val="en-AU" w:eastAsia="en-AU"/>
    </w:rPr>
    <w:tblPr>
      <w:tblStyleRowBandSize w:val="1"/>
    </w:tblPr>
    <w:tcPr>
      <w:shd w:val="solid" w:color="C0C0C0" w:fill="FFFFFF"/>
    </w:tcPr>
    <w:tblStylePr w:type="firstRow">
      <w:rPr>
        <w:rFonts w:cs="Times New Roman"/>
        <w:b/>
        <w:bCs/>
      </w:rPr>
      <w:tblPr/>
      <w:tcPr>
        <w:tcBorders>
          <w:tl2br w:val="none" w:color="auto" w:sz="0" w:space="0"/>
          <w:tr2bl w:val="none" w:color="auto" w:sz="0" w:space="0"/>
        </w:tcBorders>
      </w:tcPr>
    </w:tblStylePr>
    <w:tblStylePr w:type="firstCol">
      <w:rPr>
        <w:rFonts w:cs="Times New Roman"/>
      </w:rPr>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rPr>
        <w:rFonts w:cs="Times New Roman"/>
      </w:rPr>
      <w:tblPr/>
      <w:tcPr>
        <w:tcBorders>
          <w:right w:val="single" w:color="FFFFFF" w:sz="6" w:space="0"/>
          <w:tl2br w:val="none" w:color="auto" w:sz="0" w:space="0"/>
          <w:tr2bl w:val="none" w:color="auto" w:sz="0" w:space="0"/>
        </w:tcBorders>
      </w:tcPr>
    </w:tblStylePr>
    <w:tblStylePr w:type="band1Horz">
      <w:rPr>
        <w:rFonts w:cs="Times New Roman"/>
      </w:rPr>
      <w:tblPr/>
      <w:tcPr>
        <w:tcBorders>
          <w:top w:val="single" w:color="808080" w:sz="6" w:space="0"/>
          <w:bottom w:val="single" w:color="FFFFFF" w:sz="6" w:space="0"/>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3Deffects3">
    <w:name w:val="Table 3D effects 3"/>
    <w:basedOn w:val="TableNormal"/>
    <w:uiPriority w:val="99"/>
    <w:rsid w:val="005E14F7"/>
    <w:pPr>
      <w:spacing w:before="60" w:after="60"/>
    </w:pPr>
    <w:rPr>
      <w:rFonts w:ascii="Times" w:hAnsi="Times"/>
      <w:lang w:val="en-AU" w:eastAsia="en-AU"/>
    </w:rPr>
    <w:tblPr>
      <w:tblStyleRowBandSize w:val="1"/>
      <w:tblStyleColBandSize w:val="1"/>
    </w:tblPr>
    <w:tblStylePr w:type="firstRow">
      <w:rPr>
        <w:rFonts w:cs="Times New Roman"/>
        <w:b/>
        <w:bCs/>
      </w:rPr>
      <w:tblPr/>
      <w:tcPr>
        <w:tcBorders>
          <w:tl2br w:val="none" w:color="auto" w:sz="0" w:space="0"/>
          <w:tr2bl w:val="none" w:color="auto" w:sz="0" w:space="0"/>
        </w:tcBorders>
      </w:tcPr>
    </w:tblStylePr>
    <w:tblStylePr w:type="firstCol">
      <w:rPr>
        <w:rFonts w:cs="Times New Roman"/>
      </w:rPr>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rPr>
        <w:rFonts w:cs="Times New Roman"/>
      </w:rPr>
      <w:tblPr/>
      <w:tcPr>
        <w:tcBorders>
          <w:right w:val="single" w:color="FFFFFF" w:sz="6" w:space="0"/>
          <w:tl2br w:val="none" w:color="auto" w:sz="0" w:space="0"/>
          <w:tr2bl w:val="none" w:color="auto" w:sz="0" w:space="0"/>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color="808080" w:sz="6" w:space="0"/>
          <w:bottom w:val="single" w:color="FFFFFF" w:sz="6" w:space="0"/>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paragraph" w:styleId="TableText" w:customStyle="1">
    <w:name w:val="Table Text"/>
    <w:basedOn w:val="BodyText"/>
    <w:uiPriority w:val="99"/>
    <w:qFormat/>
    <w:rsid w:val="005E14F7"/>
    <w:pPr>
      <w:spacing w:before="60" w:after="60"/>
      <w:jc w:val="left"/>
    </w:pPr>
    <w:rPr>
      <w:rFonts w:ascii="Arial Narrow" w:hAnsi="Arial Narrow"/>
      <w:sz w:val="18"/>
    </w:rPr>
  </w:style>
  <w:style w:type="table" w:styleId="TableClassic1">
    <w:name w:val="Table Classic 1"/>
    <w:basedOn w:val="TableNormal"/>
    <w:uiPriority w:val="99"/>
    <w:rsid w:val="005E14F7"/>
    <w:pPr>
      <w:spacing w:before="60" w:after="60"/>
    </w:pPr>
    <w:rPr>
      <w:rFonts w:ascii="Times" w:hAnsi="Times"/>
      <w:lang w:val="en-AU" w:eastAsia="en-AU"/>
    </w:rPr>
    <w:tblPr>
      <w:tblBorders>
        <w:top w:val="single" w:color="000000" w:sz="12" w:space="0"/>
        <w:bottom w:val="single" w:color="000000" w:sz="12" w:space="0"/>
      </w:tblBorders>
    </w:tblPr>
    <w:tblStylePr w:type="firstRow">
      <w:rPr>
        <w:rFonts w:cs="Times New Roman"/>
        <w:i/>
        <w:iCs/>
      </w:rPr>
      <w:tblPr/>
      <w:tcPr>
        <w:tcBorders>
          <w:bottom w:val="single" w:color="000000" w:sz="6" w:space="0"/>
          <w:tl2br w:val="none" w:color="auto" w:sz="0" w:space="0"/>
          <w:tr2bl w:val="none" w:color="auto" w:sz="0" w:space="0"/>
        </w:tcBorders>
      </w:tcPr>
    </w:tblStylePr>
    <w:tblStylePr w:type="lastRow">
      <w:rPr>
        <w:rFonts w:cs="Times New Roman"/>
        <w:color w:val="auto"/>
      </w:rPr>
      <w:tblPr/>
      <w:tcPr>
        <w:tcBorders>
          <w:top w:val="single" w:color="000000" w:sz="6" w:space="0"/>
          <w:tl2br w:val="none" w:color="auto" w:sz="0" w:space="0"/>
          <w:tr2bl w:val="none" w:color="auto" w:sz="0" w:space="0"/>
        </w:tcBorders>
      </w:tcPr>
    </w:tblStylePr>
    <w:tblStylePr w:type="firstCol">
      <w:rPr>
        <w:rFonts w:cs="Times New Roman"/>
      </w:rPr>
      <w:tblPr/>
      <w:tcPr>
        <w:tcBorders>
          <w:right w:val="single" w:color="000000" w:sz="6" w:space="0"/>
          <w:tl2br w:val="none" w:color="auto" w:sz="0" w:space="0"/>
          <w:tr2bl w:val="none" w:color="auto" w:sz="0" w:space="0"/>
        </w:tcBorders>
      </w:tcPr>
    </w:tblStylePr>
    <w:tblStylePr w:type="neCell">
      <w:rPr>
        <w:rFonts w:cs="Times New Roman"/>
        <w:b/>
        <w:bCs/>
        <w:i w:val="0"/>
        <w:iCs w:val="0"/>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Classic2">
    <w:name w:val="Table Classic 2"/>
    <w:basedOn w:val="TableNormal"/>
    <w:uiPriority w:val="99"/>
    <w:rsid w:val="005E14F7"/>
    <w:pPr>
      <w:spacing w:before="60" w:after="60"/>
    </w:pPr>
    <w:rPr>
      <w:rFonts w:ascii="Times" w:hAnsi="Times"/>
      <w:lang w:val="en-AU" w:eastAsia="en-AU"/>
    </w:rPr>
    <w:tblPr>
      <w:tblBorders>
        <w:top w:val="single" w:color="000000" w:sz="12" w:space="0"/>
        <w:bottom w:val="single" w:color="000000" w:sz="12" w:space="0"/>
      </w:tblBorders>
    </w:tblPr>
    <w:tblStylePr w:type="firstRow">
      <w:rPr>
        <w:rFonts w:cs="Times New Roman"/>
        <w:color w:val="FFFFFF"/>
      </w:rPr>
      <w:tblPr/>
      <w:tcPr>
        <w:tcBorders>
          <w:bottom w:val="single" w:color="000000" w:sz="6" w:space="0"/>
          <w:tl2br w:val="none" w:color="auto" w:sz="0" w:space="0"/>
          <w:tr2bl w:val="none" w:color="auto" w:sz="0" w:space="0"/>
        </w:tcBorders>
        <w:shd w:val="solid" w:color="800080" w:fill="FFFFFF"/>
      </w:tcPr>
    </w:tblStylePr>
    <w:tblStylePr w:type="lastRow">
      <w:rPr>
        <w:rFonts w:cs="Times New Roman"/>
      </w:rPr>
      <w:tblPr/>
      <w:tcPr>
        <w:tcBorders>
          <w:top w:val="single" w:color="000000" w:sz="6"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shd w:val="solid" w:color="C0C0C0" w:fill="FFFFFF"/>
      </w:tcPr>
    </w:tblStylePr>
    <w:tblStylePr w:type="neCell">
      <w:rPr>
        <w:rFonts w:cs="Times New Roman"/>
        <w:b/>
        <w:bCs/>
      </w:rPr>
      <w:tblPr/>
      <w:tcPr>
        <w:tcBorders>
          <w:tl2br w:val="none" w:color="auto" w:sz="0" w:space="0"/>
          <w:tr2bl w:val="none" w:color="auto" w:sz="0" w:space="0"/>
        </w:tcBorders>
      </w:tcPr>
    </w:tblStylePr>
    <w:tblStylePr w:type="nwCell">
      <w:rPr>
        <w:rFonts w:cs="Times New Roman"/>
      </w:rPr>
      <w:tblPr/>
      <w:tcPr>
        <w:tcBorders>
          <w:tl2br w:val="none" w:color="auto" w:sz="0" w:space="0"/>
          <w:tr2bl w:val="none" w:color="auto" w:sz="0" w:space="0"/>
        </w:tcBorders>
        <w:shd w:val="solid" w:color="800080" w:fill="FFFFFF"/>
      </w:tcPr>
    </w:tblStylePr>
    <w:tblStylePr w:type="swCell">
      <w:rPr>
        <w:rFonts w:cs="Times New Roman"/>
        <w:color w:val="000080"/>
      </w:rPr>
      <w:tblPr/>
      <w:tcPr>
        <w:tcBorders>
          <w:tl2br w:val="none" w:color="auto" w:sz="0" w:space="0"/>
          <w:tr2bl w:val="none" w:color="auto" w:sz="0" w:space="0"/>
        </w:tcBorders>
      </w:tcPr>
    </w:tblStylePr>
  </w:style>
  <w:style w:type="table" w:styleId="TableClassic3">
    <w:name w:val="Table Classic 3"/>
    <w:basedOn w:val="TableNormal"/>
    <w:uiPriority w:val="99"/>
    <w:rsid w:val="005E14F7"/>
    <w:pPr>
      <w:spacing w:before="60" w:after="60"/>
    </w:pPr>
    <w:rPr>
      <w:rFonts w:ascii="Times" w:hAnsi="Times"/>
      <w:color w:val="000080"/>
      <w:lang w:val="en-AU" w:eastAsia="en-AU"/>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Times New Roman"/>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rFonts w:cs="Times New Roman"/>
        <w:color w:val="000080"/>
      </w:rPr>
      <w:tblPr/>
      <w:tcPr>
        <w:tcBorders>
          <w:top w:val="single" w:color="000000" w:sz="12" w:space="0"/>
          <w:tl2br w:val="none" w:color="auto" w:sz="0" w:space="0"/>
          <w:tr2bl w:val="none" w:color="auto" w:sz="0" w:space="0"/>
        </w:tcBorders>
        <w:shd w:val="solid" w:color="FFFFFF" w:fill="FFFFFF"/>
      </w:tcPr>
    </w:tblStylePr>
    <w:tblStylePr w:type="firstCol">
      <w:rPr>
        <w:rFonts w:cs="Times New Roman"/>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rsid w:val="005E14F7"/>
    <w:pPr>
      <w:spacing w:before="60" w:after="60"/>
    </w:pPr>
    <w:rPr>
      <w:rFonts w:ascii="Times" w:hAnsi="Times"/>
      <w:lang w:val="en-AU" w:eastAsia="en-AU"/>
    </w:rPr>
    <w:tblPr>
      <w:tblBorders>
        <w:top w:val="single" w:color="000000" w:sz="12" w:space="0"/>
        <w:left w:val="single" w:color="000000" w:sz="6" w:space="0"/>
        <w:bottom w:val="single" w:color="000000" w:sz="12" w:space="0"/>
        <w:right w:val="single" w:color="000000" w:sz="6" w:space="0"/>
      </w:tblBorders>
    </w:tblPr>
    <w:tblStylePr w:type="firstRow">
      <w:rPr>
        <w:rFonts w:cs="Times New Roman"/>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rFonts w:cs="Times New Roman"/>
        <w:color w:val="000080"/>
      </w:rPr>
      <w:tblPr/>
      <w:tcPr>
        <w:tcBorders>
          <w:bottom w:val="single" w:color="000000" w:sz="6" w:space="0"/>
          <w:tl2br w:val="none" w:color="auto" w:sz="0" w:space="0"/>
          <w:tr2bl w:val="none" w:color="auto" w:sz="0" w:space="0"/>
        </w:tcBorders>
        <w:shd w:val="pct50" w:color="000000" w:fill="FFFFFF"/>
      </w:tcPr>
    </w:tblStylePr>
    <w:tblStylePr w:type="firstCol">
      <w:rPr>
        <w:rFonts w:cs="Times New Roman"/>
        <w:b/>
        <w:bCs/>
      </w:rPr>
      <w:tblPr/>
      <w:tcPr>
        <w:tcBorders>
          <w:tl2br w:val="none" w:color="auto" w:sz="0" w:space="0"/>
          <w:tr2bl w:val="none" w:color="auto" w:sz="0" w:space="0"/>
        </w:tcBorders>
      </w:tcPr>
    </w:tblStylePr>
    <w:tblStylePr w:type="nwCell">
      <w:rPr>
        <w:rFonts w:cs="Times New Roman"/>
        <w:b/>
        <w:bCs/>
      </w:rPr>
      <w:tblPr/>
      <w:tcPr>
        <w:tcBorders>
          <w:tl2br w:val="none" w:color="auto" w:sz="0" w:space="0"/>
          <w:tr2bl w:val="none" w:color="auto" w:sz="0" w:space="0"/>
        </w:tcBorders>
      </w:tcPr>
    </w:tblStylePr>
    <w:tblStylePr w:type="swCell">
      <w:rPr>
        <w:rFonts w:cs="Times New Roman"/>
        <w:color w:val="000080"/>
      </w:rPr>
      <w:tblPr/>
      <w:tcPr>
        <w:tcBorders>
          <w:tl2br w:val="none" w:color="auto" w:sz="0" w:space="0"/>
          <w:tr2bl w:val="none" w:color="auto" w:sz="0" w:space="0"/>
        </w:tcBorders>
      </w:tcPr>
    </w:tblStylePr>
  </w:style>
  <w:style w:type="table" w:styleId="TableColorful1">
    <w:name w:val="Table Colorful 1"/>
    <w:basedOn w:val="TableNormal"/>
    <w:uiPriority w:val="99"/>
    <w:rsid w:val="005E14F7"/>
    <w:pPr>
      <w:spacing w:before="60" w:after="60"/>
    </w:pPr>
    <w:rPr>
      <w:rFonts w:ascii="Times" w:hAnsi="Times"/>
      <w:color w:val="FFFFFF"/>
      <w:lang w:val="en-AU" w:eastAsia="en-AU"/>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Times New Roman"/>
        <w:b/>
        <w:bCs/>
        <w:i/>
        <w:iCs/>
      </w:rPr>
      <w:tblPr/>
      <w:tcPr>
        <w:tcBorders>
          <w:tl2br w:val="none" w:color="auto" w:sz="0" w:space="0"/>
          <w:tr2bl w:val="none" w:color="auto" w:sz="0" w:space="0"/>
        </w:tcBorders>
        <w:shd w:val="solid" w:color="000000" w:fill="FFFFFF"/>
      </w:tcPr>
    </w:tblStylePr>
    <w:tblStylePr w:type="firstCol">
      <w:rPr>
        <w:rFonts w:cs="Times New Roman"/>
        <w:b/>
        <w:bCs/>
        <w:i/>
        <w:iCs/>
      </w:rPr>
      <w:tblPr/>
      <w:tcPr>
        <w:tcBorders>
          <w:tl2br w:val="none" w:color="auto" w:sz="0" w:space="0"/>
          <w:tr2bl w:val="none" w:color="auto" w:sz="0" w:space="0"/>
        </w:tcBorders>
        <w:shd w:val="solid" w:color="000080" w:fill="FFFFFF"/>
      </w:tcPr>
    </w:tblStylePr>
    <w:tblStylePr w:type="nwCell">
      <w:rPr>
        <w:rFonts w:cs="Times New Roman"/>
      </w:rPr>
      <w:tblPr/>
      <w:tcPr>
        <w:tcBorders>
          <w:tl2br w:val="none" w:color="auto" w:sz="0" w:space="0"/>
          <w:tr2bl w:val="none" w:color="auto" w:sz="0" w:space="0"/>
        </w:tcBorders>
        <w:shd w:val="solid" w:color="000000" w:fill="FFFFFF"/>
      </w:tcPr>
    </w:tblStylePr>
    <w:tblStylePr w:type="swCell">
      <w:rPr>
        <w:rFonts w:cs="Times New Roman"/>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rsid w:val="005E14F7"/>
    <w:pPr>
      <w:spacing w:before="60" w:after="60"/>
    </w:pPr>
    <w:rPr>
      <w:rFonts w:ascii="Times" w:hAnsi="Times"/>
      <w:lang w:val="en-AU" w:eastAsia="en-AU"/>
    </w:rPr>
    <w:tblPr>
      <w:tblBorders>
        <w:bottom w:val="single" w:color="000000" w:sz="12" w:space="0"/>
      </w:tblBorders>
    </w:tblPr>
    <w:tcPr>
      <w:shd w:val="pct20" w:color="FFFF00" w:fill="FFFFFF"/>
    </w:tcPr>
    <w:tblStylePr w:type="firstRow">
      <w:rPr>
        <w:rFonts w:cs="Times New Roman"/>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rFonts w:cs="Times New Roman"/>
        <w:b/>
        <w:bCs/>
        <w:i/>
        <w:iCs/>
      </w:rPr>
      <w:tblPr/>
      <w:tcPr>
        <w:tcBorders>
          <w:tl2br w:val="none" w:color="auto" w:sz="0" w:space="0"/>
          <w:tr2bl w:val="none" w:color="auto" w:sz="0" w:space="0"/>
        </w:tcBorders>
      </w:tcPr>
    </w:tblStylePr>
    <w:tblStylePr w:type="lastCol">
      <w:rPr>
        <w:rFonts w:cs="Times New Roman"/>
      </w:rPr>
      <w:tblPr/>
      <w:tcPr>
        <w:tcBorders>
          <w:tl2br w:val="none" w:color="auto" w:sz="0" w:space="0"/>
          <w:tr2bl w:val="none" w:color="auto" w:sz="0" w:space="0"/>
        </w:tcBorders>
        <w:shd w:val="solid" w:color="C0C0C0" w:fill="FFFFFF"/>
      </w:tcPr>
    </w:tblStylePr>
    <w:tblStylePr w:type="swCell">
      <w:rPr>
        <w:rFonts w:cs="Times New Roman"/>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rsid w:val="005E14F7"/>
    <w:pPr>
      <w:spacing w:before="60" w:after="60"/>
    </w:pPr>
    <w:rPr>
      <w:rFonts w:ascii="Times" w:hAnsi="Times"/>
      <w:lang w:val="en-AU" w:eastAsia="en-AU"/>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Times New Roman"/>
      </w:rPr>
      <w:tblPr/>
      <w:tcPr>
        <w:tcBorders>
          <w:bottom w:val="single" w:color="000000" w:sz="6" w:space="0"/>
          <w:tl2br w:val="none" w:color="auto" w:sz="0" w:space="0"/>
          <w:tr2bl w:val="none" w:color="auto" w:sz="0" w:space="0"/>
        </w:tcBorders>
        <w:shd w:val="solid" w:color="008080" w:fill="FFFFFF"/>
      </w:tcPr>
    </w:tblStylePr>
    <w:tblStylePr w:type="firstCol">
      <w:rPr>
        <w:rFonts w:cs="Times New Roman"/>
      </w:rPr>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rFonts w:cs="Times New Roman"/>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rsid w:val="005E14F7"/>
    <w:pPr>
      <w:spacing w:before="60" w:after="60"/>
    </w:pPr>
    <w:rPr>
      <w:rFonts w:ascii="Times" w:hAnsi="Times"/>
      <w:b/>
      <w:bCs/>
      <w:lang w:val="en-AU" w:eastAsia="en-AU"/>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blPr/>
      <w:tcPr>
        <w:tcBorders>
          <w:bottom w:val="double" w:color="000000" w:sz="6" w:space="0"/>
          <w:tl2br w:val="none" w:color="auto" w:sz="0" w:space="0"/>
          <w:tr2bl w:val="none" w:color="auto" w:sz="0" w:space="0"/>
        </w:tcBorders>
      </w:tcPr>
    </w:tblStylePr>
    <w:tblStylePr w:type="lastRow">
      <w:rPr>
        <w:rFonts w:cs="Times New Roman"/>
        <w:b w:val="0"/>
        <w:bCs w:val="0"/>
      </w:rPr>
      <w:tblPr/>
      <w:tcPr>
        <w:tcBorders>
          <w:tl2br w:val="none" w:color="auto" w:sz="0" w:space="0"/>
          <w:tr2bl w:val="none" w:color="auto" w:sz="0" w:space="0"/>
        </w:tcBorders>
      </w:tcPr>
    </w:tblStylePr>
    <w:tblStylePr w:type="firstCol">
      <w:rPr>
        <w:rFonts w:cs="Times New Roman"/>
        <w:b w:val="0"/>
        <w:bCs w:val="0"/>
      </w:rPr>
      <w:tblPr/>
      <w:tcPr>
        <w:tcBorders>
          <w:tl2br w:val="none" w:color="auto" w:sz="0" w:space="0"/>
          <w:tr2bl w:val="none" w:color="auto" w:sz="0" w:space="0"/>
        </w:tcBorders>
      </w:tcPr>
    </w:tblStylePr>
    <w:tblStylePr w:type="lastCol">
      <w:rPr>
        <w:rFonts w:cs="Times New Roman"/>
        <w:b w:val="0"/>
        <w:bCs w:val="0"/>
      </w:rPr>
      <w:tblPr/>
      <w:tcPr>
        <w:tcBorders>
          <w:tl2br w:val="none" w:color="auto" w:sz="0" w:space="0"/>
          <w:tr2bl w:val="none" w:color="auto" w:sz="0" w:space="0"/>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Columns2">
    <w:name w:val="Table Columns 2"/>
    <w:basedOn w:val="TableNormal"/>
    <w:uiPriority w:val="99"/>
    <w:rsid w:val="005E14F7"/>
    <w:pPr>
      <w:spacing w:before="60" w:after="60"/>
    </w:pPr>
    <w:rPr>
      <w:rFonts w:ascii="Times" w:hAnsi="Times"/>
      <w:b/>
      <w:bCs/>
      <w:lang w:val="en-AU" w:eastAsia="en-AU"/>
    </w:rPr>
    <w:tblPr>
      <w:tblStyleColBandSize w:val="1"/>
    </w:tblPr>
    <w:tblStylePr w:type="firstRow">
      <w:rPr>
        <w:rFonts w:cs="Times New Roman"/>
        <w:color w:val="FFFFFF"/>
      </w:rPr>
      <w:tblPr/>
      <w:tcPr>
        <w:tcBorders>
          <w:tl2br w:val="none" w:color="auto" w:sz="0" w:space="0"/>
          <w:tr2bl w:val="none" w:color="auto" w:sz="0" w:space="0"/>
        </w:tcBorders>
        <w:shd w:val="solid" w:color="000080" w:fill="FFFFFF"/>
      </w:tcPr>
    </w:tblStylePr>
    <w:tblStylePr w:type="lastRow">
      <w:rPr>
        <w:rFonts w:cs="Times New Roman"/>
        <w:b w:val="0"/>
        <w:bCs w:val="0"/>
      </w:rPr>
      <w:tblPr/>
      <w:tcPr>
        <w:tcBorders>
          <w:tl2br w:val="none" w:color="auto" w:sz="0" w:space="0"/>
          <w:tr2bl w:val="none" w:color="auto" w:sz="0" w:space="0"/>
        </w:tcBorders>
      </w:tcPr>
    </w:tblStylePr>
    <w:tblStylePr w:type="firstCol">
      <w:rPr>
        <w:rFonts w:cs="Times New Roman"/>
        <w:b w:val="0"/>
        <w:bCs w:val="0"/>
        <w:color w:val="000000"/>
      </w:rPr>
      <w:tblPr/>
      <w:tcPr>
        <w:tcBorders>
          <w:tl2br w:val="none" w:color="auto" w:sz="0" w:space="0"/>
          <w:tr2bl w:val="none" w:color="auto" w:sz="0" w:space="0"/>
        </w:tcBorders>
      </w:tcPr>
    </w:tblStylePr>
    <w:tblStylePr w:type="lastCol">
      <w:rPr>
        <w:rFonts w:cs="Times New Roman"/>
        <w:b w:val="0"/>
        <w:bCs w:val="0"/>
      </w:rPr>
      <w:tblPr/>
      <w:tcPr>
        <w:tcBorders>
          <w:tl2br w:val="none" w:color="auto" w:sz="0" w:space="0"/>
          <w:tr2bl w:val="none" w:color="auto" w:sz="0" w:space="0"/>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Columns3">
    <w:name w:val="Table Columns 3"/>
    <w:basedOn w:val="TableNormal"/>
    <w:uiPriority w:val="99"/>
    <w:rsid w:val="005E14F7"/>
    <w:pPr>
      <w:spacing w:before="60" w:after="60"/>
    </w:pPr>
    <w:rPr>
      <w:rFonts w:ascii="Times" w:hAnsi="Times"/>
      <w:b/>
      <w:bCs/>
      <w:lang w:val="en-AU" w:eastAsia="en-AU"/>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Times New Roman"/>
        <w:color w:val="FFFFFF"/>
      </w:rPr>
      <w:tblPr/>
      <w:tcPr>
        <w:tcBorders>
          <w:tl2br w:val="none" w:color="auto" w:sz="0" w:space="0"/>
          <w:tr2bl w:val="none" w:color="auto" w:sz="0" w:space="0"/>
        </w:tcBorders>
        <w:shd w:val="solid" w:color="000080" w:fill="FFFFFF"/>
      </w:tcPr>
    </w:tblStylePr>
    <w:tblStylePr w:type="lastRow">
      <w:rPr>
        <w:rFonts w:cs="Times New Roman"/>
        <w:b w:val="0"/>
        <w:bCs w:val="0"/>
      </w:rPr>
      <w:tblPr/>
      <w:tcPr>
        <w:tcBorders>
          <w:top w:val="single" w:color="000080" w:sz="6" w:space="0"/>
          <w:tl2br w:val="none" w:color="auto" w:sz="0" w:space="0"/>
          <w:tr2bl w:val="none" w:color="auto" w:sz="0" w:space="0"/>
        </w:tcBorders>
      </w:tcPr>
    </w:tblStylePr>
    <w:tblStylePr w:type="firstCol">
      <w:rPr>
        <w:rFonts w:cs="Times New Roman"/>
        <w:b w:val="0"/>
        <w:bCs w:val="0"/>
      </w:rPr>
      <w:tblPr/>
      <w:tcPr>
        <w:tcBorders>
          <w:tl2br w:val="none" w:color="auto" w:sz="0" w:space="0"/>
          <w:tr2bl w:val="none" w:color="auto" w:sz="0" w:space="0"/>
        </w:tcBorders>
      </w:tcPr>
    </w:tblStylePr>
    <w:tblStylePr w:type="lastCol">
      <w:rPr>
        <w:rFonts w:cs="Times New Roman"/>
        <w:b w:val="0"/>
        <w:bCs w:val="0"/>
      </w:rPr>
      <w:tblPr/>
      <w:tcPr>
        <w:tcBorders>
          <w:tl2br w:val="none" w:color="auto" w:sz="0" w:space="0"/>
          <w:tr2bl w:val="none" w:color="auto" w:sz="0" w:space="0"/>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color="auto" w:sz="0" w:space="0"/>
          <w:tr2bl w:val="none" w:color="auto" w:sz="0" w:space="0"/>
        </w:tcBorders>
      </w:tcPr>
    </w:tblStylePr>
  </w:style>
  <w:style w:type="table" w:styleId="TableColumns4">
    <w:name w:val="Table Columns 4"/>
    <w:basedOn w:val="TableNormal"/>
    <w:uiPriority w:val="99"/>
    <w:rsid w:val="005E14F7"/>
    <w:pPr>
      <w:spacing w:before="60" w:after="60"/>
    </w:pPr>
    <w:rPr>
      <w:rFonts w:ascii="Times" w:hAnsi="Times"/>
      <w:lang w:val="en-AU" w:eastAsia="en-AU"/>
    </w:rPr>
    <w:tblPr>
      <w:tblStyleColBandSize w:val="1"/>
    </w:tblPr>
    <w:tblStylePr w:type="firstRow">
      <w:rPr>
        <w:rFonts w:cs="Times New Roman"/>
        <w:color w:val="FFFFFF"/>
      </w:rPr>
      <w:tblPr/>
      <w:tcPr>
        <w:tcBorders>
          <w:tl2br w:val="none" w:color="auto" w:sz="0" w:space="0"/>
          <w:tr2bl w:val="none" w:color="auto" w:sz="0" w:space="0"/>
        </w:tcBorders>
        <w:shd w:val="solid" w:color="000000" w:fill="FFFFFF"/>
      </w:tcPr>
    </w:tblStylePr>
    <w:tblStylePr w:type="lastRow">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5E14F7"/>
    <w:pPr>
      <w:spacing w:before="60" w:after="60"/>
    </w:pPr>
    <w:rPr>
      <w:rFonts w:ascii="Times" w:hAnsi="Times"/>
      <w:lang w:val="en-AU" w:eastAsia="en-AU"/>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Times New Roman"/>
        <w:b/>
        <w:bCs/>
        <w:i/>
        <w:iCs/>
      </w:rPr>
      <w:tblPr/>
      <w:tcPr>
        <w:tcBorders>
          <w:bottom w:val="single" w:color="808080" w:sz="6" w:space="0"/>
          <w:tl2br w:val="none" w:color="auto" w:sz="0" w:space="0"/>
          <w:tr2bl w:val="none" w:color="auto" w:sz="0" w:space="0"/>
        </w:tcBorders>
      </w:tcPr>
    </w:tblStylePr>
    <w:tblStylePr w:type="lastRow">
      <w:rPr>
        <w:rFonts w:cs="Times New Roman"/>
        <w:b/>
        <w:bCs/>
      </w:rPr>
      <w:tblPr/>
      <w:tcPr>
        <w:tcBorders>
          <w:top w:val="single" w:color="808080" w:sz="6"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5E14F7"/>
    <w:pPr>
      <w:spacing w:before="60" w:after="60"/>
    </w:pPr>
    <w:rPr>
      <w:rFonts w:ascii="Times" w:hAnsi="Times"/>
      <w:lang w:val="en-AU" w:eastAsia="en-AU"/>
    </w:rPr>
    <w:tblPr>
      <w:tblStyleRowBandSize w:val="1"/>
      <w:tblBorders>
        <w:insideH w:val="single" w:color="FFFFFF" w:sz="18" w:space="0"/>
        <w:insideV w:val="single" w:color="FFFFFF" w:sz="18" w:space="0"/>
      </w:tblBorders>
    </w:tblPr>
    <w:tblStylePr w:type="firstRow">
      <w:rPr>
        <w:rFonts w:cs="Times New Roman"/>
        <w:b/>
        <w:bCs/>
        <w:color w:val="auto"/>
      </w:rPr>
      <w:tblPr/>
      <w:tcPr>
        <w:tcBorders>
          <w:tl2br w:val="none" w:color="auto" w:sz="0" w:space="0"/>
          <w:tr2bl w:val="none" w:color="auto" w:sz="0" w:space="0"/>
        </w:tcBorders>
        <w:shd w:val="pct20" w:color="000000" w:fill="FFFFFF"/>
      </w:tcPr>
    </w:tblStylePr>
    <w:tblStylePr w:type="band1Horz">
      <w:rPr>
        <w:rFonts w:cs="Times New Roman"/>
        <w:color w:val="auto"/>
      </w:rPr>
      <w:tblPr/>
      <w:tcPr>
        <w:tcBorders>
          <w:tl2br w:val="none" w:color="auto" w:sz="0" w:space="0"/>
          <w:tr2bl w:val="none" w:color="auto" w:sz="0" w:space="0"/>
        </w:tcBorders>
        <w:shd w:val="pct5" w:color="000000" w:fill="FFFFFF"/>
      </w:tcPr>
    </w:tblStylePr>
    <w:tblStylePr w:type="band2Horz">
      <w:rPr>
        <w:rFonts w:cs="Times New Roman"/>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rsid w:val="005E14F7"/>
    <w:pPr>
      <w:spacing w:before="60" w:after="60"/>
    </w:pPr>
    <w:rPr>
      <w:rFonts w:ascii="Times" w:hAnsi="Times"/>
      <w:lang w:val="en-AU" w:eastAsia="en-AU"/>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blPr/>
      <w:tcPr>
        <w:tcBorders>
          <w:tl2br w:val="none" w:color="auto" w:sz="0" w:space="0"/>
          <w:tr2bl w:val="none" w:color="auto" w:sz="0" w:space="0"/>
        </w:tcBorders>
      </w:tcPr>
    </w:tblStylePr>
  </w:style>
  <w:style w:type="table" w:styleId="TableGrid1">
    <w:name w:val="Table Grid 1"/>
    <w:basedOn w:val="TableNormal"/>
    <w:uiPriority w:val="99"/>
    <w:rsid w:val="005E14F7"/>
    <w:pPr>
      <w:spacing w:before="60" w:after="60"/>
    </w:pPr>
    <w:rPr>
      <w:rFonts w:ascii="Times" w:hAnsi="Times"/>
      <w:lang w:val="en-AU" w:eastAsia="en-A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Times New Roman"/>
        <w:i/>
        <w:iCs/>
      </w:rPr>
      <w:tblPr/>
      <w:tcPr>
        <w:tcBorders>
          <w:tl2br w:val="none" w:color="auto" w:sz="0" w:space="0"/>
          <w:tr2bl w:val="none" w:color="auto" w:sz="0" w:space="0"/>
        </w:tcBorders>
      </w:tcPr>
    </w:tblStylePr>
    <w:tblStylePr w:type="lastCol">
      <w:rPr>
        <w:rFonts w:cs="Times New Roman"/>
        <w:i/>
        <w:iCs/>
      </w:rPr>
      <w:tblPr/>
      <w:tcPr>
        <w:tcBorders>
          <w:tl2br w:val="none" w:color="auto" w:sz="0" w:space="0"/>
          <w:tr2bl w:val="none" w:color="auto" w:sz="0" w:space="0"/>
        </w:tcBorders>
      </w:tcPr>
    </w:tblStylePr>
  </w:style>
  <w:style w:type="table" w:styleId="TableGrid2">
    <w:name w:val="Table Grid 2"/>
    <w:basedOn w:val="TableNormal"/>
    <w:uiPriority w:val="99"/>
    <w:rsid w:val="005E14F7"/>
    <w:pPr>
      <w:spacing w:before="60" w:after="60"/>
    </w:pPr>
    <w:rPr>
      <w:rFonts w:ascii="Times" w:hAnsi="Times"/>
      <w:lang w:val="en-AU" w:eastAsia="en-AU"/>
    </w:rPr>
    <w:tblPr>
      <w:tblBorders>
        <w:insideH w:val="single" w:color="000000" w:sz="6" w:space="0"/>
        <w:insideV w:val="single" w:color="000000" w:sz="6" w:space="0"/>
      </w:tblBorders>
    </w:tblPr>
    <w:tblStylePr w:type="firstRow">
      <w:rPr>
        <w:rFonts w:cs="Times New Roman"/>
        <w:b/>
        <w:bCs/>
      </w:rPr>
      <w:tblPr/>
      <w:tcPr>
        <w:tcBorders>
          <w:tl2br w:val="none" w:color="auto" w:sz="0" w:space="0"/>
          <w:tr2bl w:val="none" w:color="auto" w:sz="0" w:space="0"/>
        </w:tcBorders>
      </w:tcPr>
    </w:tblStylePr>
    <w:tblStylePr w:type="lastRow">
      <w:rPr>
        <w:rFonts w:cs="Times New Roman"/>
        <w:b/>
        <w:bCs/>
      </w:rPr>
      <w:tblPr/>
      <w:tcPr>
        <w:tcBorders>
          <w:top w:val="single" w:color="000000" w:sz="6"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style>
  <w:style w:type="table" w:styleId="TableGrid3">
    <w:name w:val="Table Grid 3"/>
    <w:basedOn w:val="TableNormal"/>
    <w:uiPriority w:val="99"/>
    <w:rsid w:val="005E14F7"/>
    <w:pPr>
      <w:spacing w:before="60" w:after="60"/>
    </w:pPr>
    <w:rPr>
      <w:rFonts w:ascii="Times" w:hAnsi="Times"/>
      <w:lang w:val="en-AU" w:eastAsia="en-AU"/>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Times New Roman"/>
      </w:rPr>
      <w:tblPr/>
      <w:tcPr>
        <w:tcBorders>
          <w:bottom w:val="single" w:color="000000" w:sz="6" w:space="0"/>
          <w:tl2br w:val="none" w:color="auto" w:sz="0" w:space="0"/>
          <w:tr2bl w:val="none" w:color="auto" w:sz="0" w:space="0"/>
        </w:tcBorders>
        <w:shd w:val="pct30" w:color="FFFF00" w:fill="FFFFFF"/>
      </w:tcPr>
    </w:tblStylePr>
    <w:tblStylePr w:type="lastRow">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style>
  <w:style w:type="table" w:styleId="TableGrid4">
    <w:name w:val="Table Grid 4"/>
    <w:basedOn w:val="TableNormal"/>
    <w:uiPriority w:val="99"/>
    <w:rsid w:val="005E14F7"/>
    <w:pPr>
      <w:spacing w:before="60" w:after="60"/>
    </w:pPr>
    <w:rPr>
      <w:rFonts w:ascii="Times" w:hAnsi="Times"/>
      <w:lang w:val="en-AU" w:eastAsia="en-AU"/>
    </w:rPr>
    <w:tblPr>
      <w:tblBorders>
        <w:left w:val="single" w:color="000000" w:sz="12" w:space="0"/>
        <w:right w:val="single" w:color="000000" w:sz="12" w:space="0"/>
        <w:insideH w:val="single" w:color="000000" w:sz="6" w:space="0"/>
        <w:insideV w:val="single" w:color="000000" w:sz="6" w:space="0"/>
      </w:tblBorders>
    </w:tblPr>
    <w:tblStylePr w:type="firstRow">
      <w:rPr>
        <w:rFonts w:cs="Times New Roman"/>
        <w:color w:val="auto"/>
      </w:rPr>
      <w:tblPr/>
      <w:tcPr>
        <w:tcBorders>
          <w:bottom w:val="single" w:color="000000" w:sz="6" w:space="0"/>
          <w:tl2br w:val="none" w:color="auto" w:sz="0" w:space="0"/>
          <w:tr2bl w:val="none" w:color="auto" w:sz="0" w:space="0"/>
        </w:tcBorders>
        <w:shd w:val="pct30" w:color="FFFF00" w:fill="FFFFFF"/>
      </w:tcPr>
    </w:tblStylePr>
    <w:tblStylePr w:type="lastRow">
      <w:rPr>
        <w:rFonts w:cs="Times New Roman"/>
        <w:b/>
        <w:bCs/>
        <w:color w:val="auto"/>
      </w:rPr>
      <w:tblPr/>
      <w:tcPr>
        <w:tcBorders>
          <w:top w:val="single" w:color="000000" w:sz="6" w:space="0"/>
          <w:tl2br w:val="none" w:color="auto" w:sz="0" w:space="0"/>
          <w:tr2bl w:val="none" w:color="auto" w:sz="0" w:space="0"/>
        </w:tcBorders>
        <w:shd w:val="pct30" w:color="FFFF00" w:fill="FFFFFF"/>
      </w:tcPr>
    </w:tblStylePr>
    <w:tblStylePr w:type="lastCol">
      <w:rPr>
        <w:rFonts w:cs="Times New Roman"/>
        <w:b/>
        <w:bCs/>
        <w:color w:val="auto"/>
      </w:rPr>
      <w:tblPr/>
      <w:tcPr>
        <w:tcBorders>
          <w:tl2br w:val="none" w:color="auto" w:sz="0" w:space="0"/>
          <w:tr2bl w:val="none" w:color="auto" w:sz="0" w:space="0"/>
        </w:tcBorders>
      </w:tcPr>
    </w:tblStylePr>
  </w:style>
  <w:style w:type="table" w:styleId="TableGrid5">
    <w:name w:val="Table Grid 5"/>
    <w:basedOn w:val="TableNormal"/>
    <w:uiPriority w:val="99"/>
    <w:rsid w:val="005E14F7"/>
    <w:pPr>
      <w:spacing w:before="60" w:after="60"/>
    </w:pPr>
    <w:rPr>
      <w:rFonts w:ascii="Times" w:hAnsi="Times"/>
      <w:lang w:val="en-AU" w:eastAsia="en-AU"/>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rPr>
      <w:tblPr/>
      <w:tcPr>
        <w:tcBorders>
          <w:bottom w:val="single" w:color="000000" w:sz="12" w:space="0"/>
          <w:tl2br w:val="none" w:color="auto" w:sz="0" w:space="0"/>
          <w:tr2bl w:val="none" w:color="auto" w:sz="0" w:space="0"/>
        </w:tcBorders>
      </w:tcPr>
    </w:tblStylePr>
    <w:tblStylePr w:type="lastRow">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tblStylePr w:type="nwCell">
      <w:rPr>
        <w:rFonts w:cs="Times New Roman"/>
      </w:rPr>
      <w:tblPr/>
      <w:tcPr>
        <w:tcBorders>
          <w:tl2br w:val="single" w:color="000000" w:sz="6" w:space="0"/>
          <w:tr2bl w:val="none" w:color="auto" w:sz="0" w:space="0"/>
        </w:tcBorders>
      </w:tcPr>
    </w:tblStylePr>
  </w:style>
  <w:style w:type="table" w:styleId="TableGrid6">
    <w:name w:val="Table Grid 6"/>
    <w:basedOn w:val="TableNormal"/>
    <w:uiPriority w:val="99"/>
    <w:rsid w:val="005E14F7"/>
    <w:pPr>
      <w:spacing w:before="60" w:after="60"/>
    </w:pPr>
    <w:rPr>
      <w:rFonts w:ascii="Times" w:hAnsi="Times"/>
      <w:lang w:val="en-AU" w:eastAsia="en-AU"/>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Times New Roman"/>
        <w:b/>
        <w:bCs/>
      </w:rPr>
      <w:tblPr/>
      <w:tcPr>
        <w:tcBorders>
          <w:bottom w:val="single" w:color="000000" w:sz="6" w:space="0"/>
          <w:tl2br w:val="none" w:color="auto" w:sz="0" w:space="0"/>
          <w:tr2bl w:val="none" w:color="auto" w:sz="0" w:space="0"/>
        </w:tcBorders>
      </w:tcPr>
    </w:tblStylePr>
    <w:tblStylePr w:type="lastRow">
      <w:rPr>
        <w:rFonts w:cs="Times New Roman"/>
        <w:color w:val="auto"/>
      </w:rPr>
      <w:tblPr/>
      <w:tcPr>
        <w:tcBorders>
          <w:top w:val="single" w:color="000000" w:sz="6"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tblStylePr w:type="nwCell">
      <w:rPr>
        <w:rFonts w:cs="Times New Roman"/>
      </w:rPr>
      <w:tblPr/>
      <w:tcPr>
        <w:tcBorders>
          <w:tl2br w:val="single" w:color="000000" w:sz="6" w:space="0"/>
          <w:tr2bl w:val="none" w:color="auto" w:sz="0" w:space="0"/>
        </w:tcBorders>
      </w:tcPr>
    </w:tblStylePr>
  </w:style>
  <w:style w:type="table" w:styleId="TableGrid7">
    <w:name w:val="Table Grid 7"/>
    <w:basedOn w:val="TableNormal"/>
    <w:uiPriority w:val="99"/>
    <w:rsid w:val="005E14F7"/>
    <w:pPr>
      <w:spacing w:before="60" w:after="60"/>
    </w:pPr>
    <w:rPr>
      <w:rFonts w:ascii="Times" w:hAnsi="Times"/>
      <w:b/>
      <w:bCs/>
      <w:lang w:val="en-AU" w:eastAsia="en-AU"/>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b w:val="0"/>
        <w:bCs w:val="0"/>
      </w:rPr>
      <w:tblPr/>
      <w:tcPr>
        <w:tcBorders>
          <w:bottom w:val="single" w:color="000000" w:sz="12" w:space="0"/>
          <w:tl2br w:val="none" w:color="auto" w:sz="0" w:space="0"/>
          <w:tr2bl w:val="none" w:color="auto" w:sz="0" w:space="0"/>
        </w:tcBorders>
      </w:tcPr>
    </w:tblStylePr>
    <w:tblStylePr w:type="lastRow">
      <w:rPr>
        <w:rFonts w:cs="Times New Roman"/>
        <w:b w:val="0"/>
        <w:bCs w:val="0"/>
      </w:rPr>
      <w:tblPr/>
      <w:tcPr>
        <w:tcBorders>
          <w:top w:val="single" w:color="000000" w:sz="6" w:space="0"/>
          <w:tl2br w:val="none" w:color="auto" w:sz="0" w:space="0"/>
          <w:tr2bl w:val="none" w:color="auto" w:sz="0" w:space="0"/>
        </w:tcBorders>
      </w:tcPr>
    </w:tblStylePr>
    <w:tblStylePr w:type="firstCol">
      <w:rPr>
        <w:rFonts w:cs="Times New Roman"/>
        <w:b w:val="0"/>
        <w:bCs w:val="0"/>
      </w:rPr>
      <w:tblPr/>
      <w:tcPr>
        <w:tcBorders>
          <w:tl2br w:val="none" w:color="auto" w:sz="0" w:space="0"/>
          <w:tr2bl w:val="none" w:color="auto" w:sz="0" w:space="0"/>
        </w:tcBorders>
      </w:tcPr>
    </w:tblStylePr>
    <w:tblStylePr w:type="lastCol">
      <w:rPr>
        <w:rFonts w:cs="Times New Roman"/>
        <w:b w:val="0"/>
        <w:bCs w:val="0"/>
      </w:rPr>
      <w:tblPr/>
      <w:tcPr>
        <w:tcBorders>
          <w:tl2br w:val="none" w:color="auto" w:sz="0" w:space="0"/>
          <w:tr2bl w:val="none" w:color="auto" w:sz="0" w:space="0"/>
        </w:tcBorders>
      </w:tcPr>
    </w:tblStylePr>
    <w:tblStylePr w:type="nwCell">
      <w:rPr>
        <w:rFonts w:cs="Times New Roman"/>
      </w:rPr>
      <w:tblPr/>
      <w:tcPr>
        <w:tcBorders>
          <w:tl2br w:val="single" w:color="000000" w:sz="6" w:space="0"/>
          <w:tr2bl w:val="none" w:color="auto" w:sz="0" w:space="0"/>
        </w:tcBorders>
      </w:tcPr>
    </w:tblStylePr>
  </w:style>
  <w:style w:type="table" w:styleId="TableGrid8">
    <w:name w:val="Table Grid 8"/>
    <w:basedOn w:val="TableNormal"/>
    <w:uiPriority w:val="99"/>
    <w:rsid w:val="005E14F7"/>
    <w:pPr>
      <w:spacing w:before="60" w:after="60"/>
    </w:pPr>
    <w:rPr>
      <w:rFonts w:ascii="Times" w:hAnsi="Times"/>
      <w:lang w:val="en-AU" w:eastAsia="en-AU"/>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cPr>
        <w:tcBorders>
          <w:tl2br w:val="none" w:color="auto" w:sz="0" w:space="0"/>
          <w:tr2bl w:val="none" w:color="auto" w:sz="0" w:space="0"/>
        </w:tcBorders>
        <w:shd w:val="solid" w:color="000080" w:fill="FFFFFF"/>
      </w:tcPr>
    </w:tblStylePr>
    <w:tblStylePr w:type="lastRow">
      <w:rPr>
        <w:rFonts w:cs="Times New Roman"/>
        <w:b/>
        <w:bCs/>
        <w:color w:val="auto"/>
      </w:rPr>
      <w:tblPr/>
      <w:tcPr>
        <w:tcBorders>
          <w:tl2br w:val="none" w:color="auto" w:sz="0" w:space="0"/>
          <w:tr2bl w:val="none" w:color="auto" w:sz="0" w:space="0"/>
        </w:tcBorders>
      </w:tcPr>
    </w:tblStylePr>
    <w:tblStylePr w:type="lastCol">
      <w:rPr>
        <w:rFonts w:cs="Times New Roman"/>
        <w:b/>
        <w:bCs/>
        <w:color w:val="auto"/>
      </w:rPr>
      <w:tblPr/>
      <w:tcPr>
        <w:tcBorders>
          <w:tl2br w:val="none" w:color="auto" w:sz="0" w:space="0"/>
          <w:tr2bl w:val="none" w:color="auto" w:sz="0" w:space="0"/>
        </w:tcBorders>
      </w:tcPr>
    </w:tblStylePr>
  </w:style>
  <w:style w:type="paragraph" w:styleId="TableHeading" w:customStyle="1">
    <w:name w:val="Table Heading"/>
    <w:basedOn w:val="TableText"/>
    <w:uiPriority w:val="99"/>
    <w:qFormat/>
    <w:rsid w:val="005E14F7"/>
    <w:rPr>
      <w:b/>
    </w:rPr>
  </w:style>
  <w:style w:type="table" w:styleId="TableList2">
    <w:name w:val="Table List 2"/>
    <w:basedOn w:val="TableNormal"/>
    <w:uiPriority w:val="99"/>
    <w:rsid w:val="005E14F7"/>
    <w:pPr>
      <w:spacing w:before="60" w:after="60"/>
    </w:pPr>
    <w:rPr>
      <w:rFonts w:ascii="Times" w:hAnsi="Times"/>
      <w:lang w:val="en-AU" w:eastAsia="en-AU"/>
    </w:rPr>
    <w:tblPr>
      <w:tblStyleRowBandSize w:val="2"/>
      <w:tblBorders>
        <w:bottom w:val="single" w:color="808080" w:sz="12" w:space="0"/>
      </w:tblBorders>
    </w:tblPr>
    <w:tblStylePr w:type="firstRow">
      <w:rPr>
        <w:rFonts w:cs="Times New Roman"/>
        <w:b/>
        <w:bCs/>
        <w:color w:val="FFFFFF"/>
      </w:rPr>
      <w:tblPr/>
      <w:tcPr>
        <w:tcBorders>
          <w:bottom w:val="single" w:color="000000" w:sz="6" w:space="0"/>
          <w:tl2br w:val="none" w:color="auto" w:sz="0" w:space="0"/>
          <w:tr2bl w:val="none" w:color="auto" w:sz="0" w:space="0"/>
        </w:tcBorders>
        <w:shd w:val="pct75" w:color="008080" w:fill="008000"/>
      </w:tcPr>
    </w:tblStylePr>
    <w:tblStylePr w:type="lastRow">
      <w:rPr>
        <w:rFonts w:cs="Times New Roman"/>
      </w:rPr>
      <w:tblPr/>
      <w:tcPr>
        <w:tcBorders>
          <w:top w:val="single" w:color="000000" w:sz="6" w:space="0"/>
          <w:tl2br w:val="none" w:color="auto" w:sz="0" w:space="0"/>
          <w:tr2bl w:val="none" w:color="auto" w:sz="0" w:space="0"/>
        </w:tcBorders>
      </w:tcPr>
    </w:tblStylePr>
    <w:tblStylePr w:type="band1Horz">
      <w:rPr>
        <w:rFonts w:cs="Times New Roman"/>
        <w:color w:val="auto"/>
      </w:rPr>
      <w:tblPr/>
      <w:tcPr>
        <w:tcBorders>
          <w:tl2br w:val="none" w:color="auto" w:sz="0" w:space="0"/>
          <w:tr2bl w:val="none" w:color="auto" w:sz="0" w:space="0"/>
        </w:tcBorders>
        <w:shd w:val="pct20" w:color="00FF00" w:fill="FFFFFF"/>
      </w:tcPr>
    </w:tblStylePr>
    <w:tblStylePr w:type="band2Horz">
      <w:rPr>
        <w:rFonts w:cs="Times New Roman"/>
        <w:color w:val="auto"/>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List3">
    <w:name w:val="Table List 3"/>
    <w:basedOn w:val="TableNormal"/>
    <w:uiPriority w:val="99"/>
    <w:rsid w:val="005E14F7"/>
    <w:pPr>
      <w:spacing w:before="60" w:after="60"/>
    </w:pPr>
    <w:rPr>
      <w:rFonts w:ascii="Times" w:hAnsi="Times"/>
      <w:lang w:val="en-AU" w:eastAsia="en-AU"/>
    </w:rPr>
    <w:tblPr>
      <w:tblBorders>
        <w:top w:val="single" w:color="000000" w:sz="12" w:space="0"/>
        <w:bottom w:val="single" w:color="000000" w:sz="12" w:space="0"/>
        <w:insideH w:val="single" w:color="000000" w:sz="6" w:space="0"/>
      </w:tblBorders>
    </w:tblPr>
    <w:tblStylePr w:type="firstRow">
      <w:rPr>
        <w:rFonts w:cs="Times New Roman"/>
        <w:b/>
        <w:bCs/>
        <w:color w:val="000080"/>
      </w:rPr>
      <w:tblPr/>
      <w:tcPr>
        <w:tcBorders>
          <w:bottom w:val="single" w:color="000000" w:sz="12" w:space="0"/>
          <w:tl2br w:val="none" w:color="auto" w:sz="0" w:space="0"/>
          <w:tr2bl w:val="none" w:color="auto" w:sz="0" w:space="0"/>
        </w:tcBorders>
      </w:tcPr>
    </w:tblStylePr>
    <w:tblStylePr w:type="lastRow">
      <w:rPr>
        <w:rFonts w:cs="Times New Roman"/>
      </w:rPr>
      <w:tblPr/>
      <w:tcPr>
        <w:tcBorders>
          <w:top w:val="single" w:color="000000" w:sz="12" w:space="0"/>
          <w:tl2br w:val="none" w:color="auto" w:sz="0" w:space="0"/>
          <w:tr2bl w:val="none" w:color="auto" w:sz="0" w:space="0"/>
        </w:tcBorders>
      </w:tcPr>
    </w:tblStylePr>
    <w:tblStylePr w:type="swCell">
      <w:rPr>
        <w:rFonts w:cs="Times New Roman"/>
        <w:i/>
        <w:iCs/>
        <w:color w:val="000080"/>
      </w:rPr>
      <w:tblPr/>
      <w:tcPr>
        <w:tcBorders>
          <w:tl2br w:val="none" w:color="auto" w:sz="0" w:space="0"/>
          <w:tr2bl w:val="none" w:color="auto" w:sz="0" w:space="0"/>
        </w:tcBorders>
      </w:tcPr>
    </w:tblStylePr>
  </w:style>
  <w:style w:type="table" w:styleId="TableList4">
    <w:name w:val="Table List 4"/>
    <w:basedOn w:val="TableNormal"/>
    <w:uiPriority w:val="99"/>
    <w:rsid w:val="005E14F7"/>
    <w:pPr>
      <w:spacing w:before="60" w:after="60"/>
    </w:pPr>
    <w:rPr>
      <w:rFonts w:ascii="Times" w:hAnsi="Times"/>
      <w:lang w:val="en-AU" w:eastAsia="en-AU"/>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Times New Roman"/>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rsid w:val="005E14F7"/>
    <w:pPr>
      <w:spacing w:before="60" w:after="60"/>
    </w:pPr>
    <w:rPr>
      <w:rFonts w:ascii="Times" w:hAnsi="Times"/>
      <w:lang w:val="en-AU" w:eastAsia="en-AU"/>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Times New Roman"/>
        <w:b/>
        <w:bCs/>
      </w:rPr>
      <w:tblPr/>
      <w:tcPr>
        <w:tcBorders>
          <w:bottom w:val="single" w:color="000000" w:sz="12"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style>
  <w:style w:type="table" w:styleId="TableList6">
    <w:name w:val="Table List 6"/>
    <w:basedOn w:val="TableNormal"/>
    <w:uiPriority w:val="99"/>
    <w:rsid w:val="005E14F7"/>
    <w:pPr>
      <w:spacing w:before="60" w:after="60"/>
    </w:pPr>
    <w:rPr>
      <w:rFonts w:ascii="Times" w:hAnsi="Times"/>
      <w:lang w:val="en-AU" w:eastAsia="en-AU"/>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Times New Roman"/>
        <w:b/>
        <w:bCs/>
      </w:rPr>
      <w:tblPr/>
      <w:tcPr>
        <w:tcBorders>
          <w:bottom w:val="single" w:color="000000" w:sz="12" w:space="0"/>
          <w:tl2br w:val="none" w:color="auto" w:sz="0" w:space="0"/>
          <w:tr2bl w:val="none" w:color="auto" w:sz="0" w:space="0"/>
        </w:tcBorders>
      </w:tcPr>
    </w:tblStylePr>
    <w:tblStylePr w:type="firstCol">
      <w:rPr>
        <w:rFonts w:cs="Times New Roman"/>
        <w:b/>
        <w:bCs/>
      </w:rPr>
      <w:tblPr/>
      <w:tcPr>
        <w:tcBorders>
          <w:right w:val="single" w:color="000000" w:sz="12" w:space="0"/>
          <w:tl2br w:val="none" w:color="auto" w:sz="0" w:space="0"/>
          <w:tr2bl w:val="none" w:color="auto" w:sz="0" w:space="0"/>
        </w:tcBorders>
      </w:tcPr>
    </w:tblStylePr>
    <w:tblStylePr w:type="band1Horz">
      <w:rPr>
        <w:rFonts w:cs="Times New Roman"/>
      </w:rPr>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rsid w:val="005E14F7"/>
    <w:pPr>
      <w:spacing w:before="60" w:after="60"/>
    </w:pPr>
    <w:rPr>
      <w:rFonts w:ascii="Times" w:hAnsi="Times"/>
      <w:lang w:val="en-AU" w:eastAsia="en-AU"/>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Times New Roman"/>
        <w:b/>
        <w:bCs/>
      </w:rPr>
      <w:tblPr/>
      <w:tcPr>
        <w:tcBorders>
          <w:bottom w:val="single" w:color="008000" w:sz="12" w:space="0"/>
          <w:tl2br w:val="none" w:color="auto" w:sz="0" w:space="0"/>
          <w:tr2bl w:val="none" w:color="auto" w:sz="0" w:space="0"/>
        </w:tcBorders>
        <w:shd w:val="solid" w:color="C0C0C0" w:fill="FFFFFF"/>
      </w:tcPr>
    </w:tblStylePr>
    <w:tblStylePr w:type="lastRow">
      <w:rPr>
        <w:rFonts w:cs="Times New Roman"/>
        <w:b/>
        <w:bCs/>
      </w:rPr>
      <w:tblPr/>
      <w:tcPr>
        <w:tcBorders>
          <w:top w:val="single" w:color="008000" w:sz="12"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tblStylePr w:type="band1Horz">
      <w:rPr>
        <w:rFonts w:cs="Times New Roman"/>
        <w:color w:val="auto"/>
      </w:rPr>
      <w:tblPr/>
      <w:tcPr>
        <w:tcBorders>
          <w:tl2br w:val="none" w:color="auto" w:sz="0" w:space="0"/>
          <w:tr2bl w:val="none" w:color="auto" w:sz="0" w:space="0"/>
        </w:tcBorders>
        <w:shd w:val="pct20" w:color="000000" w:fill="FFFFFF"/>
      </w:tcPr>
    </w:tblStylePr>
    <w:tblStylePr w:type="band2Horz">
      <w:rPr>
        <w:rFonts w:cs="Times New Roman"/>
      </w:rPr>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rsid w:val="005E14F7"/>
    <w:pPr>
      <w:spacing w:before="60" w:after="60"/>
    </w:pPr>
    <w:rPr>
      <w:rFonts w:ascii="Times" w:hAnsi="Times"/>
      <w:lang w:val="en-AU" w:eastAsia="en-AU"/>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Times New Roman"/>
        <w:b/>
        <w:bCs/>
        <w:i/>
        <w:iCs/>
      </w:rPr>
      <w:tblPr/>
      <w:tcPr>
        <w:tcBorders>
          <w:bottom w:val="single" w:color="000000" w:sz="6" w:space="0"/>
          <w:tl2br w:val="none" w:color="auto" w:sz="0" w:space="0"/>
          <w:tr2bl w:val="none" w:color="auto" w:sz="0" w:space="0"/>
        </w:tcBorders>
        <w:shd w:val="solid" w:color="FFFF00" w:fill="FFFFFF"/>
      </w:tcPr>
    </w:tblStylePr>
    <w:tblStylePr w:type="lastRow">
      <w:rPr>
        <w:rFonts w:cs="Times New Roman"/>
        <w:b/>
        <w:bCs/>
      </w:rPr>
      <w:tblPr/>
      <w:tcPr>
        <w:tcBorders>
          <w:top w:val="single" w:color="000000" w:sz="6"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tblStylePr w:type="band1Horz">
      <w:rPr>
        <w:rFonts w:cs="Times New Roman"/>
        <w:color w:val="auto"/>
      </w:rPr>
      <w:tblPr/>
      <w:tcPr>
        <w:tcBorders>
          <w:tl2br w:val="none" w:color="auto" w:sz="0" w:space="0"/>
          <w:tr2bl w:val="none" w:color="auto" w:sz="0" w:space="0"/>
        </w:tcBorders>
        <w:shd w:val="pct25" w:color="FFFF00" w:fill="FFFFFF"/>
      </w:tcPr>
    </w:tblStylePr>
    <w:tblStylePr w:type="band2Horz">
      <w:rPr>
        <w:rFonts w:cs="Times New Roman"/>
      </w:rPr>
      <w:tblPr/>
      <w:tcPr>
        <w:tcBorders>
          <w:tl2br w:val="none" w:color="auto" w:sz="0" w:space="0"/>
          <w:tr2bl w:val="none" w:color="auto" w:sz="0" w:space="0"/>
        </w:tcBorders>
        <w:shd w:val="pct50" w:color="FF0000" w:fill="FFFFFF"/>
      </w:tcPr>
    </w:tblStylePr>
  </w:style>
  <w:style w:type="paragraph" w:styleId="TableNumber" w:customStyle="1">
    <w:name w:val="Table Number"/>
    <w:basedOn w:val="ListNumber"/>
    <w:uiPriority w:val="99"/>
    <w:semiHidden/>
    <w:rsid w:val="005E14F7"/>
    <w:pPr>
      <w:numPr>
        <w:numId w:val="0"/>
      </w:numPr>
      <w:tabs>
        <w:tab w:val="num" w:pos="284"/>
        <w:tab w:val="num" w:pos="1440"/>
      </w:tabs>
      <w:spacing w:after="40"/>
      <w:ind w:left="284" w:hanging="284"/>
    </w:pPr>
    <w:rPr>
      <w:sz w:val="18"/>
    </w:rPr>
  </w:style>
  <w:style w:type="table" w:styleId="TableProfessional">
    <w:name w:val="Table Professional"/>
    <w:basedOn w:val="TableNormal"/>
    <w:uiPriority w:val="99"/>
    <w:rsid w:val="005E14F7"/>
    <w:pPr>
      <w:spacing w:before="60" w:after="60"/>
    </w:pPr>
    <w:rPr>
      <w:rFonts w:ascii="Times" w:hAnsi="Times"/>
      <w:lang w:val="en-AU" w:eastAsia="en-A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rsid w:val="005E14F7"/>
    <w:pPr>
      <w:spacing w:before="60" w:after="60"/>
    </w:pPr>
    <w:rPr>
      <w:rFonts w:ascii="Times" w:hAnsi="Times"/>
      <w:lang w:val="en-AU" w:eastAsia="en-AU"/>
    </w:rPr>
    <w:tblPr>
      <w:tblBorders>
        <w:top w:val="single" w:color="008000" w:sz="12" w:space="0"/>
        <w:bottom w:val="single" w:color="008000" w:sz="12" w:space="0"/>
      </w:tblBorders>
    </w:tblPr>
    <w:tblStylePr w:type="firstRow">
      <w:rPr>
        <w:rFonts w:cs="Times New Roman"/>
      </w:rPr>
      <w:tblPr/>
      <w:tcPr>
        <w:tcBorders>
          <w:bottom w:val="single" w:color="008000" w:sz="6" w:space="0"/>
          <w:tl2br w:val="none" w:color="auto" w:sz="0" w:space="0"/>
          <w:tr2bl w:val="none" w:color="auto" w:sz="0" w:space="0"/>
        </w:tcBorders>
      </w:tcPr>
    </w:tblStylePr>
    <w:tblStylePr w:type="lastRow">
      <w:rPr>
        <w:rFonts w:cs="Times New Roman"/>
      </w:rPr>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rsid w:val="005E14F7"/>
    <w:pPr>
      <w:spacing w:before="60" w:after="60"/>
    </w:pPr>
    <w:rPr>
      <w:rFonts w:ascii="Times" w:hAnsi="Times"/>
      <w:lang w:val="en-AU" w:eastAsia="en-AU"/>
    </w:rPr>
    <w:tblPr/>
    <w:tblStylePr w:type="firstRow">
      <w:rPr>
        <w:rFonts w:cs="Times New Roman"/>
        <w:b/>
        <w:bCs/>
      </w:rPr>
      <w:tblPr/>
      <w:tcPr>
        <w:tcBorders>
          <w:bottom w:val="single" w:color="000000" w:sz="12" w:space="0"/>
          <w:tl2br w:val="none" w:color="auto" w:sz="0" w:space="0"/>
          <w:tr2bl w:val="none" w:color="auto" w:sz="0" w:space="0"/>
        </w:tcBorders>
      </w:tcPr>
    </w:tblStylePr>
    <w:tblStylePr w:type="lastRow">
      <w:rPr>
        <w:rFonts w:cs="Times New Roman"/>
        <w:b/>
        <w:bCs/>
        <w:color w:val="auto"/>
      </w:rPr>
      <w:tblPr/>
      <w:tcPr>
        <w:tcBorders>
          <w:top w:val="single" w:color="000000" w:sz="6" w:space="0"/>
          <w:tl2br w:val="none" w:color="auto" w:sz="0" w:space="0"/>
          <w:tr2bl w:val="none" w:color="auto" w:sz="0" w:space="0"/>
        </w:tcBorders>
      </w:tcPr>
    </w:tblStylePr>
    <w:tblStylePr w:type="firstCol">
      <w:rPr>
        <w:rFonts w:cs="Times New Roman"/>
        <w:b/>
        <w:bCs/>
      </w:rPr>
      <w:tblPr/>
      <w:tcPr>
        <w:tcBorders>
          <w:right w:val="single" w:color="000000" w:sz="12" w:space="0"/>
          <w:tl2br w:val="none" w:color="auto" w:sz="0" w:space="0"/>
          <w:tr2bl w:val="none" w:color="auto" w:sz="0" w:space="0"/>
        </w:tcBorders>
      </w:tcPr>
    </w:tblStylePr>
    <w:tblStylePr w:type="lastCol">
      <w:rPr>
        <w:rFonts w:cs="Times New Roman"/>
        <w:b/>
        <w:bCs/>
      </w:rPr>
      <w:tblPr/>
      <w:tcPr>
        <w:tcBorders>
          <w:left w:val="single" w:color="000000" w:sz="6" w:space="0"/>
          <w:tl2br w:val="none" w:color="auto" w:sz="0" w:space="0"/>
          <w:tr2bl w:val="none" w:color="auto" w:sz="0" w:space="0"/>
        </w:tcBorders>
      </w:tcPr>
    </w:tblStylePr>
    <w:tblStylePr w:type="neCell">
      <w:rPr>
        <w:rFonts w:cs="Times New Roman"/>
        <w:b/>
        <w:bCs/>
      </w:rPr>
      <w:tblPr/>
      <w:tcPr>
        <w:tcBorders>
          <w:left w:val="none" w:color="auto" w:sz="0" w:space="0"/>
          <w:tl2br w:val="none" w:color="auto" w:sz="0" w:space="0"/>
          <w:tr2bl w:val="none" w:color="auto" w:sz="0" w:space="0"/>
        </w:tcBorders>
      </w:tcPr>
    </w:tblStylePr>
    <w:tblStylePr w:type="swCell">
      <w:rPr>
        <w:rFonts w:cs="Times New Roman"/>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rsid w:val="005E14F7"/>
    <w:pPr>
      <w:spacing w:before="60" w:after="60"/>
    </w:pPr>
    <w:rPr>
      <w:rFonts w:ascii="Times" w:hAnsi="Times"/>
      <w:lang w:val="en-AU" w:eastAsia="en-AU"/>
    </w:rPr>
    <w:tblPr>
      <w:tblBorders>
        <w:top w:val="single" w:color="000000" w:sz="12" w:space="0"/>
        <w:left w:val="single" w:color="000000" w:sz="12" w:space="0"/>
        <w:bottom w:val="single" w:color="000000" w:sz="12" w:space="0"/>
        <w:right w:val="single" w:color="000000" w:sz="12" w:space="0"/>
      </w:tblBorders>
    </w:tblPr>
    <w:tblStylePr w:type="firstRow">
      <w:rPr>
        <w:rFonts w:cs="Times New Roman"/>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rsid w:val="005E14F7"/>
    <w:pPr>
      <w:spacing w:before="60" w:after="60"/>
    </w:pPr>
    <w:rPr>
      <w:rFonts w:ascii="Times" w:hAnsi="Times"/>
      <w:lang w:val="en-AU" w:eastAsia="en-AU"/>
    </w:rPr>
    <w:tblPr>
      <w:tblStyleRowBandSize w:val="1"/>
    </w:tblPr>
    <w:tblStylePr w:type="firstRow">
      <w:rPr>
        <w:rFonts w:cs="Times New Roman"/>
      </w:rPr>
      <w:tblPr/>
      <w:tcPr>
        <w:tcBorders>
          <w:top w:val="single" w:color="000000" w:sz="6" w:space="0"/>
          <w:bottom w:val="single" w:color="000000" w:sz="12" w:space="0"/>
          <w:tl2br w:val="none" w:color="auto" w:sz="0" w:space="0"/>
          <w:tr2bl w:val="none" w:color="auto" w:sz="0" w:space="0"/>
        </w:tcBorders>
      </w:tcPr>
    </w:tblStylePr>
    <w:tblStylePr w:type="lastRow">
      <w:rPr>
        <w:rFonts w:cs="Times New Roman"/>
      </w:rPr>
      <w:tblPr/>
      <w:tcPr>
        <w:tcBorders>
          <w:top w:val="single" w:color="000000" w:sz="12" w:space="0"/>
          <w:tl2br w:val="none" w:color="auto" w:sz="0" w:space="0"/>
          <w:tr2bl w:val="none" w:color="auto" w:sz="0" w:space="0"/>
        </w:tcBorders>
        <w:shd w:val="pct25" w:color="800080" w:fill="FFFFFF"/>
      </w:tcPr>
    </w:tblStylePr>
    <w:tblStylePr w:type="firstCol">
      <w:rPr>
        <w:rFonts w:cs="Times New Roman"/>
      </w:rPr>
      <w:tblPr/>
      <w:tcPr>
        <w:tcBorders>
          <w:right w:val="single" w:color="000000" w:sz="12" w:space="0"/>
          <w:tl2br w:val="none" w:color="auto" w:sz="0" w:space="0"/>
          <w:tr2bl w:val="none" w:color="auto" w:sz="0" w:space="0"/>
        </w:tcBorders>
      </w:tcPr>
    </w:tblStylePr>
    <w:tblStylePr w:type="lastCol">
      <w:rPr>
        <w:rFonts w:cs="Times New Roman"/>
      </w:rPr>
      <w:tblPr/>
      <w:tcPr>
        <w:tcBorders>
          <w:left w:val="single" w:color="000000" w:sz="12" w:space="0"/>
          <w:tl2br w:val="none" w:color="auto" w:sz="0" w:space="0"/>
          <w:tr2bl w:val="none" w:color="auto" w:sz="0" w:space="0"/>
        </w:tcBorders>
      </w:tcPr>
    </w:tblStylePr>
    <w:tblStylePr w:type="band1Horz">
      <w:rPr>
        <w:rFonts w:cs="Times New Roman"/>
      </w:rPr>
      <w:tblPr/>
      <w:tcPr>
        <w:tcBorders>
          <w:bottom w:val="single" w:color="000000" w:sz="6" w:space="0"/>
          <w:tl2br w:val="none" w:color="auto" w:sz="0" w:space="0"/>
          <w:tr2bl w:val="none" w:color="auto" w:sz="0" w:space="0"/>
        </w:tcBorders>
        <w:shd w:val="pct25" w:color="808000" w:fill="FFFFFF"/>
      </w:tcPr>
    </w:tblStylePr>
    <w:tblStylePr w:type="neCell">
      <w:rPr>
        <w:rFonts w:cs="Times New Roman"/>
        <w:b/>
        <w:bCs/>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Subtle2">
    <w:name w:val="Table Subtle 2"/>
    <w:basedOn w:val="TableNormal"/>
    <w:uiPriority w:val="99"/>
    <w:rsid w:val="005E14F7"/>
    <w:pPr>
      <w:spacing w:before="60" w:after="60"/>
    </w:pPr>
    <w:rPr>
      <w:rFonts w:ascii="Times" w:hAnsi="Times"/>
      <w:lang w:val="en-AU" w:eastAsia="en-AU"/>
    </w:rPr>
    <w:tblPr>
      <w:tblBorders>
        <w:left w:val="single" w:color="000000" w:sz="6" w:space="0"/>
        <w:right w:val="single" w:color="000000" w:sz="6" w:space="0"/>
      </w:tblBorders>
    </w:tblPr>
    <w:tblStylePr w:type="firstRow">
      <w:rPr>
        <w:rFonts w:cs="Times New Roman"/>
      </w:rPr>
      <w:tblPr/>
      <w:tcPr>
        <w:tcBorders>
          <w:bottom w:val="single" w:color="000000" w:sz="12" w:space="0"/>
          <w:tl2br w:val="none" w:color="auto" w:sz="0" w:space="0"/>
          <w:tr2bl w:val="none" w:color="auto" w:sz="0" w:space="0"/>
        </w:tcBorders>
      </w:tcPr>
    </w:tblStylePr>
    <w:tblStylePr w:type="lastRow">
      <w:rPr>
        <w:rFonts w:cs="Times New Roman"/>
      </w:rPr>
      <w:tblPr/>
      <w:tcPr>
        <w:tcBorders>
          <w:top w:val="single" w:color="000000" w:sz="12" w:space="0"/>
          <w:tl2br w:val="none" w:color="auto" w:sz="0" w:space="0"/>
          <w:tr2bl w:val="none" w:color="auto" w:sz="0" w:space="0"/>
        </w:tcBorders>
      </w:tcPr>
    </w:tblStylePr>
    <w:tblStylePr w:type="firstCol">
      <w:rPr>
        <w:rFonts w:cs="Times New Roman"/>
      </w:rPr>
      <w:tblPr/>
      <w:tcPr>
        <w:tcBorders>
          <w:right w:val="single" w:color="000000" w:sz="12" w:space="0"/>
          <w:tl2br w:val="none" w:color="auto" w:sz="0" w:space="0"/>
          <w:tr2bl w:val="none" w:color="auto" w:sz="0" w:space="0"/>
        </w:tcBorders>
        <w:shd w:val="pct25" w:color="008000" w:fill="FFFFFF"/>
      </w:tcPr>
    </w:tblStylePr>
    <w:tblStylePr w:type="lastCol">
      <w:rPr>
        <w:rFonts w:cs="Times New Roman"/>
      </w:rPr>
      <w:tblPr/>
      <w:tcPr>
        <w:tcBorders>
          <w:left w:val="single" w:color="000000" w:sz="12" w:space="0"/>
          <w:tl2br w:val="none" w:color="auto" w:sz="0" w:space="0"/>
          <w:tr2bl w:val="none" w:color="auto" w:sz="0" w:space="0"/>
        </w:tcBorders>
        <w:shd w:val="pct25" w:color="808000" w:fill="FFFFFF"/>
      </w:tcPr>
    </w:tblStylePr>
    <w:tblStylePr w:type="neCell">
      <w:rPr>
        <w:rFonts w:cs="Times New Roman"/>
        <w:b/>
        <w:bCs/>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Theme">
    <w:name w:val="Table Theme"/>
    <w:basedOn w:val="TableNormal"/>
    <w:uiPriority w:val="99"/>
    <w:rsid w:val="005E14F7"/>
    <w:pPr>
      <w:spacing w:before="60" w:after="60"/>
    </w:pPr>
    <w:rPr>
      <w:rFonts w:ascii="Times" w:hAnsi="Times"/>
      <w:lang w:val="en-AU"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rsid w:val="005E14F7"/>
    <w:pPr>
      <w:spacing w:before="60" w:after="60"/>
    </w:pPr>
    <w:rPr>
      <w:rFonts w:ascii="Times" w:hAnsi="Times"/>
      <w:lang w:val="en-AU" w:eastAsia="en-AU"/>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Times New Roman"/>
        <w:color w:val="auto"/>
      </w:rPr>
      <w:tblPr/>
      <w:tcPr>
        <w:tcBorders>
          <w:tl2br w:val="none" w:color="auto" w:sz="0" w:space="0"/>
          <w:tr2bl w:val="none" w:color="auto" w:sz="0" w:space="0"/>
        </w:tcBorders>
      </w:tcPr>
    </w:tblStylePr>
  </w:style>
  <w:style w:type="table" w:styleId="TableWeb2">
    <w:name w:val="Table Web 2"/>
    <w:basedOn w:val="TableNormal"/>
    <w:uiPriority w:val="99"/>
    <w:rsid w:val="005E14F7"/>
    <w:pPr>
      <w:spacing w:before="60" w:after="60"/>
    </w:pPr>
    <w:rPr>
      <w:rFonts w:ascii="Times" w:hAnsi="Times"/>
      <w:lang w:val="en-AU" w:eastAsia="en-AU"/>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Times New Roman"/>
        <w:color w:val="auto"/>
      </w:rPr>
      <w:tblPr/>
      <w:tcPr>
        <w:tcBorders>
          <w:tl2br w:val="none" w:color="auto" w:sz="0" w:space="0"/>
          <w:tr2bl w:val="none" w:color="auto" w:sz="0" w:space="0"/>
        </w:tcBorders>
      </w:tcPr>
    </w:tblStylePr>
  </w:style>
  <w:style w:type="table" w:styleId="TableWeb3">
    <w:name w:val="Table Web 3"/>
    <w:basedOn w:val="TableNormal"/>
    <w:uiPriority w:val="99"/>
    <w:rsid w:val="005E14F7"/>
    <w:pPr>
      <w:spacing w:before="60" w:after="60"/>
    </w:pPr>
    <w:rPr>
      <w:rFonts w:ascii="Times" w:hAnsi="Times"/>
      <w:lang w:val="en-AU" w:eastAsia="en-AU"/>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Times New Roman"/>
        <w:color w:val="auto"/>
      </w:rPr>
      <w:tblPr/>
      <w:tcPr>
        <w:tcBorders>
          <w:tl2br w:val="none" w:color="auto" w:sz="0" w:space="0"/>
          <w:tr2bl w:val="none" w:color="auto" w:sz="0" w:space="0"/>
        </w:tcBorders>
      </w:tcPr>
    </w:tblStylePr>
  </w:style>
  <w:style w:type="paragraph" w:styleId="FARMAFormBulletsLevel1" w:customStyle="1">
    <w:name w:val="FARMA Form Bullets Level 1"/>
    <w:link w:val="FARMAFormBulletsLevel1Char"/>
    <w:rsid w:val="00F07F99"/>
    <w:pPr>
      <w:widowControl w:val="0"/>
      <w:numPr>
        <w:numId w:val="30"/>
      </w:numPr>
      <w:spacing w:before="120" w:after="120"/>
      <w:ind w:left="360"/>
      <w:jc w:val="both"/>
    </w:pPr>
    <w:rPr>
      <w:sz w:val="24"/>
      <w:szCs w:val="24"/>
    </w:rPr>
  </w:style>
  <w:style w:type="character" w:styleId="FARMAFormBulletsLevel1Char" w:customStyle="1">
    <w:name w:val="FARMA Form Bullets Level 1 Char"/>
    <w:link w:val="FARMAFormBulletsLevel1"/>
    <w:locked/>
    <w:rsid w:val="00F07F99"/>
    <w:rPr>
      <w:sz w:val="24"/>
      <w:szCs w:val="24"/>
    </w:rPr>
  </w:style>
  <w:style w:type="paragraph" w:styleId="FARMAFormBulletsLevel2" w:customStyle="1">
    <w:name w:val="FARMA Form Bullets Level 2"/>
    <w:basedOn w:val="Bulletsindented"/>
    <w:qFormat/>
    <w:rsid w:val="00F07F99"/>
    <w:pPr>
      <w:numPr>
        <w:numId w:val="31"/>
      </w:numPr>
      <w:spacing w:before="60" w:after="60"/>
      <w:ind w:left="720"/>
      <w:jc w:val="both"/>
    </w:pPr>
    <w:rPr>
      <w:sz w:val="24"/>
    </w:rPr>
  </w:style>
  <w:style w:type="paragraph" w:styleId="Non-TOCH3" w:customStyle="1">
    <w:name w:val="Non-TOC H3"/>
    <w:basedOn w:val="Heading3"/>
    <w:next w:val="Normal"/>
    <w:rsid w:val="00C1482E"/>
    <w:pPr>
      <w:spacing w:before="240"/>
      <w:ind w:left="360" w:hanging="360"/>
      <w:outlineLvl w:val="9"/>
    </w:pPr>
    <w:rPr>
      <w:color w:val="00356A"/>
      <w:lang w:val="en-US"/>
    </w:rPr>
  </w:style>
  <w:style w:type="paragraph" w:styleId="Revision">
    <w:name w:val="Revision"/>
    <w:hidden/>
    <w:uiPriority w:val="99"/>
    <w:semiHidden/>
    <w:rsid w:val="00E20F1B"/>
    <w:rPr>
      <w:sz w:val="24"/>
      <w:szCs w:val="22"/>
      <w:lang w:eastAsia="en-AU"/>
    </w:rPr>
  </w:style>
  <w:style w:type="paragraph" w:styleId="Heading20" w:customStyle="1">
    <w:name w:val="Heading2"/>
    <w:basedOn w:val="Normal"/>
    <w:qFormat/>
    <w:rsid w:val="00FD4ED9"/>
    <w:pPr>
      <w:autoSpaceDE w:val="0"/>
      <w:autoSpaceDN w:val="0"/>
      <w:adjustRightInd w:val="0"/>
      <w:spacing w:before="0" w:after="0"/>
      <w:jc w:val="left"/>
      <w:outlineLvl w:val="1"/>
    </w:pPr>
    <w:rPr>
      <w:rFonts w:ascii="Arial" w:hAnsi="Arial" w:cs="Arial"/>
      <w:b/>
      <w:bCs/>
      <w:color w:val="000000"/>
      <w:sz w:val="22"/>
      <w:lang w:eastAsia="en-US"/>
    </w:rPr>
  </w:style>
  <w:style w:type="character" w:styleId="DefaultChar" w:customStyle="1">
    <w:name w:val="Default Char"/>
    <w:link w:val="Default"/>
    <w:rsid w:val="00FD4ED9"/>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847873">
      <w:bodyDiv w:val="1"/>
      <w:marLeft w:val="0"/>
      <w:marRight w:val="0"/>
      <w:marTop w:val="0"/>
      <w:marBottom w:val="0"/>
      <w:divBdr>
        <w:top w:val="none" w:sz="0" w:space="0" w:color="auto"/>
        <w:left w:val="none" w:sz="0" w:space="0" w:color="auto"/>
        <w:bottom w:val="none" w:sz="0" w:space="0" w:color="auto"/>
        <w:right w:val="none" w:sz="0" w:space="0" w:color="auto"/>
      </w:divBdr>
    </w:div>
    <w:div w:id="193247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avoriteUsers xmlns="b54f8815-9287-4f59-90de-11822123a7c4">
      <UserInfo>
        <DisplayName/>
        <AccountId xsi:nil="true"/>
        <AccountType/>
      </UserInfo>
    </FavoriteUsers>
    <KeyEntities xmlns="b54f8815-9287-4f59-90de-11822123a7c4">[]</KeyEntities>
    <lcf76f155ced4ddcb4097134ff3c332f xmlns="f2ef442b-8d66-49e6-a1f7-bfea3c003785">
      <Terms xmlns="http://schemas.microsoft.com/office/infopath/2007/PartnerControls"/>
    </lcf76f155ced4ddcb4097134ff3c332f>
    <cc92bdb0fa944447acf309642a11bf0d xmlns="b54f8815-9287-4f59-90de-11822123a7c4">
      <Terms xmlns="http://schemas.microsoft.com/office/infopath/2007/PartnerControls"/>
    </cc92bdb0fa944447acf309642a11bf0d>
    <i9f2da93fcc74e869d070fd34a0597c4 xmlns="b54f8815-9287-4f59-90de-11822123a7c4">
      <Terms xmlns="http://schemas.microsoft.com/office/infopath/2007/PartnerControls"/>
    </i9f2da93fcc74e869d070fd34a0597c4>
    <TaxCatchAll xmlns="b54f8815-9287-4f59-90de-11822123a7c4" xsi:nil="true"/>
    <SharedWithUsers xmlns="44ac9623-3450-499a-8f14-2031181fa47a">
      <UserInfo>
        <DisplayName/>
        <AccountId xsi:nil="true"/>
        <AccountType/>
      </UserInfo>
    </SharedWithUsers>
    <MediaLengthInSeconds xmlns="f2ef442b-8d66-49e6-a1f7-bfea3c00378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NGOProgramDocument" ma:contentTypeID="0x0101002A2DB23D81B146548380C2D46D07660900A29866FAECBA464CB26920FF672AFBC0009483668325251045A87B249D648350C5" ma:contentTypeVersion="15" ma:contentTypeDescription="NGO Program Document content type" ma:contentTypeScope="" ma:versionID="dbaec7e1f3c7ac9eebbde49ee037076a">
  <xsd:schema xmlns:xsd="http://www.w3.org/2001/XMLSchema" xmlns:xs="http://www.w3.org/2001/XMLSchema" xmlns:p="http://schemas.microsoft.com/office/2006/metadata/properties" xmlns:ns2="b54f8815-9287-4f59-90de-11822123a7c4" xmlns:ns3="f2ef442b-8d66-49e6-a1f7-bfea3c003785" xmlns:ns4="44ac9623-3450-499a-8f14-2031181fa47a" targetNamespace="http://schemas.microsoft.com/office/2006/metadata/properties" ma:root="true" ma:fieldsID="9b7ef243135aec755199d235d07f83d5" ns2:_="" ns3:_="" ns4:_="">
    <xsd:import namespace="b54f8815-9287-4f59-90de-11822123a7c4"/>
    <xsd:import namespace="f2ef442b-8d66-49e6-a1f7-bfea3c003785"/>
    <xsd:import namespace="44ac9623-3450-499a-8f14-2031181fa47a"/>
    <xsd:element name="properties">
      <xsd:complexType>
        <xsd:sequence>
          <xsd:element name="documentManagement">
            <xsd:complexType>
              <xsd:all>
                <xsd:element ref="ns2:FavoriteUsers" minOccurs="0"/>
                <xsd:element ref="ns2:KeyEntities" minOccurs="0"/>
                <xsd:element ref="ns2:i9f2da93fcc74e869d070fd34a0597c4" minOccurs="0"/>
                <xsd:element ref="ns2:TaxCatchAll" minOccurs="0"/>
                <xsd:element ref="ns2:TaxCatchAllLabel" minOccurs="0"/>
                <xsd:element ref="ns2:cc92bdb0fa944447acf309642a11bf0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ObjectDetectorVersion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f8815-9287-4f59-90de-11822123a7c4" elementFormDefault="qualified">
    <xsd:import namespace="http://schemas.microsoft.com/office/2006/documentManagement/types"/>
    <xsd:import namespace="http://schemas.microsoft.com/office/infopath/2007/PartnerControls"/>
    <xsd:element name="FavoriteUsers" ma:index="8" nillable="true" ma:displayName="F" ma:description="Store all users who mark this document as favorite" ma:hidden="true" ma:list="UserInfo" ma:SharePointGroup="0" ma:internalName="Favorite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Entities" ma:index="9" nillable="true" ma:displayName="K" ma:description="Store all entities which this document as a key" ma:hidden="true" ma:internalName="KeyEntities">
      <xsd:simpleType>
        <xsd:restriction base="dms:Note">
          <xsd:maxLength value="255"/>
        </xsd:restriction>
      </xsd:simpleType>
    </xsd:element>
    <xsd:element name="i9f2da93fcc74e869d070fd34a0597c4" ma:index="10" nillable="true" ma:taxonomy="true" ma:internalName="i9f2da93fcc74e869d070fd34a0597c4" ma:taxonomyFieldName="NGOOnlineDocumentType" ma:displayName="Document types" ma:fieldId="{29f2da93-fcc7-4e86-9d07-0fd34a0597c4}" ma:taxonomyMulti="true" ma:sspId="93cbadb6-fd56-4ffc-a124-e81929b1da87" ma:termSetId="d879ecdf-0ec9-4f5d-b7d9-5bdefa2caba1"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13fbafd-89c0-434f-94f9-381b2cd1ccd9}" ma:internalName="TaxCatchAll" ma:showField="CatchAllData" ma:web="b54f8815-9287-4f59-90de-11822123a7c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3fbafd-89c0-434f-94f9-381b2cd1ccd9}" ma:internalName="TaxCatchAllLabel" ma:readOnly="true" ma:showField="CatchAllDataLabel" ma:web="b54f8815-9287-4f59-90de-11822123a7c4">
      <xsd:complexType>
        <xsd:complexContent>
          <xsd:extension base="dms:MultiChoiceLookup">
            <xsd:sequence>
              <xsd:element name="Value" type="dms:Lookup" maxOccurs="unbounded" minOccurs="0" nillable="true"/>
            </xsd:sequence>
          </xsd:extension>
        </xsd:complexContent>
      </xsd:complexType>
    </xsd:element>
    <xsd:element name="cc92bdb0fa944447acf309642a11bf0d" ma:index="14" nillable="true" ma:taxonomy="true" ma:internalName="cc92bdb0fa944447acf309642a11bf0d" ma:taxonomyFieldName="NGOOnlineKeywords" ma:displayName="Keywords" ma:fieldId="{cc92bdb0-fa94-4447-acf3-09642a11bf0d}" ma:taxonomyMulti="true" ma:sspId="93cbadb6-fd56-4ffc-a124-e81929b1da87" ma:termSetId="2415f116-603c-44e1-b9db-de3dafc1a7da"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ef442b-8d66-49e6-a1f7-bfea3c00378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cbadb6-fd56-4ffc-a124-e81929b1da8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ac9623-3450-499a-8f14-2031181fa47a"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9E8B8C-2748-4900-A075-EA92F4709335}">
  <ds:schemaRefs>
    <ds:schemaRef ds:uri="http://schemas.microsoft.com/office/2006/metadata/properties"/>
    <ds:schemaRef ds:uri="http://schemas.microsoft.com/office/infopath/2007/PartnerControls"/>
    <ds:schemaRef ds:uri="b54f8815-9287-4f59-90de-11822123a7c4"/>
    <ds:schemaRef ds:uri="f2ef442b-8d66-49e6-a1f7-bfea3c003785"/>
    <ds:schemaRef ds:uri="44ac9623-3450-499a-8f14-2031181fa47a"/>
  </ds:schemaRefs>
</ds:datastoreItem>
</file>

<file path=customXml/itemProps2.xml><?xml version="1.0" encoding="utf-8"?>
<ds:datastoreItem xmlns:ds="http://schemas.openxmlformats.org/officeDocument/2006/customXml" ds:itemID="{C9FCA2EC-30DD-4521-A587-F4A48A0C281C}">
  <ds:schemaRefs>
    <ds:schemaRef ds:uri="http://schemas.openxmlformats.org/officeDocument/2006/bibliography"/>
  </ds:schemaRefs>
</ds:datastoreItem>
</file>

<file path=customXml/itemProps3.xml><?xml version="1.0" encoding="utf-8"?>
<ds:datastoreItem xmlns:ds="http://schemas.openxmlformats.org/officeDocument/2006/customXml" ds:itemID="{72253390-C4EF-4E1F-A1D6-0396B7CAB40E}"/>
</file>

<file path=customXml/itemProps4.xml><?xml version="1.0" encoding="utf-8"?>
<ds:datastoreItem xmlns:ds="http://schemas.openxmlformats.org/officeDocument/2006/customXml" ds:itemID="{A6FBEAA1-4E95-4AC1-A3DE-A146F21ECE0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Deloitte &amp; Touche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A_Certifications Assurances and Other Statements of Offerors.docx</dc:title>
  <dc:creator>Kathy Franklin</dc:creator>
  <cp:lastModifiedBy>Trim Shala</cp:lastModifiedBy>
  <cp:revision>57</cp:revision>
  <cp:lastPrinted>2023-03-07T09:30:00Z</cp:lastPrinted>
  <dcterms:created xsi:type="dcterms:W3CDTF">2024-02-22T13:11:00Z</dcterms:created>
  <dcterms:modified xsi:type="dcterms:W3CDTF">2024-07-29T14:07:49Z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2336982c2babbe5751995c2c8f61a949fec6e9bb2e607ec65c60d3731e936bd4</vt:lpwstr>
  </property>
  <property fmtid="{D5CDD505-2E9C-101B-9397-08002B2CF9AE}" pid="3" name="ContentTypeId">
    <vt:lpwstr>0x0101002A2DB23D81B146548380C2D46D07660900A29866FAECBA464CB26920FF672AFBC0009483668325251045A87B249D648350C5</vt:lpwstr>
  </property>
  <property fmtid="{D5CDD505-2E9C-101B-9397-08002B2CF9AE}" pid="4" name="NGOOnlinePriorityGroup">
    <vt:lpwstr/>
  </property>
  <property fmtid="{D5CDD505-2E9C-101B-9397-08002B2CF9AE}" pid="5" name="MediaServiceImageTags">
    <vt:lpwstr/>
  </property>
  <property fmtid="{D5CDD505-2E9C-101B-9397-08002B2CF9AE}" pid="6" name="NGOOnlineKeywords">
    <vt:lpwstr/>
  </property>
  <property fmtid="{D5CDD505-2E9C-101B-9397-08002B2CF9AE}" pid="7" name="NGOOnlineDocumentType">
    <vt:lpwstr/>
  </property>
  <property fmtid="{D5CDD505-2E9C-101B-9397-08002B2CF9AE}" pid="8" name="p75d8c1866154d169f9787e2f8ad3758">
    <vt:lpwstr/>
  </property>
  <property fmtid="{D5CDD505-2E9C-101B-9397-08002B2CF9AE}" pid="9" name="Order">
    <vt:r8>702300</vt:r8>
  </property>
  <property fmtid="{D5CDD505-2E9C-101B-9397-08002B2CF9AE}" pid="10" name="xd_Signature">
    <vt:bool>false</vt:bool>
  </property>
  <property fmtid="{D5CDD505-2E9C-101B-9397-08002B2CF9AE}" pid="11" name="NGOOnlineDocumentOwner">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URL">
    <vt:lpwstr/>
  </property>
  <property fmtid="{D5CDD505-2E9C-101B-9397-08002B2CF9AE}" pid="18" name="MSIP_Label_11067652-e594-4683-81e3-2cbf4d08314b_Enabled">
    <vt:lpwstr>true</vt:lpwstr>
  </property>
  <property fmtid="{D5CDD505-2E9C-101B-9397-08002B2CF9AE}" pid="19" name="MSIP_Label_11067652-e594-4683-81e3-2cbf4d08314b_SetDate">
    <vt:lpwstr>2024-02-22T13:11:13Z</vt:lpwstr>
  </property>
  <property fmtid="{D5CDD505-2E9C-101B-9397-08002B2CF9AE}" pid="20" name="MSIP_Label_11067652-e594-4683-81e3-2cbf4d08314b_Method">
    <vt:lpwstr>Standard</vt:lpwstr>
  </property>
  <property fmtid="{D5CDD505-2E9C-101B-9397-08002B2CF9AE}" pid="21" name="MSIP_Label_11067652-e594-4683-81e3-2cbf4d08314b_Name">
    <vt:lpwstr>defa4170-0d19-0005-0004-bc88714345d2</vt:lpwstr>
  </property>
  <property fmtid="{D5CDD505-2E9C-101B-9397-08002B2CF9AE}" pid="22" name="MSIP_Label_11067652-e594-4683-81e3-2cbf4d08314b_SiteId">
    <vt:lpwstr>dd4b51f9-ee38-4f0d-87d3-0fcc190484cf</vt:lpwstr>
  </property>
  <property fmtid="{D5CDD505-2E9C-101B-9397-08002B2CF9AE}" pid="23" name="MSIP_Label_11067652-e594-4683-81e3-2cbf4d08314b_ActionId">
    <vt:lpwstr>8f428da2-9e61-4aa8-9460-b92239c0848b</vt:lpwstr>
  </property>
  <property fmtid="{D5CDD505-2E9C-101B-9397-08002B2CF9AE}" pid="24" name="MSIP_Label_11067652-e594-4683-81e3-2cbf4d08314b_ContentBits">
    <vt:lpwstr>0</vt:lpwstr>
  </property>
</Properties>
</file>